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5ACB" w14:textId="27023DAB" w:rsidR="00B4371C" w:rsidRPr="00B4371C" w:rsidRDefault="00B4371C">
      <w:pPr>
        <w:rPr>
          <w:rFonts w:ascii="Inter" w:hAnsi="Inter"/>
          <w:color w:val="1F1F1F"/>
          <w:lang w:val="ru-RU"/>
        </w:rPr>
      </w:pPr>
      <w:r w:rsidRPr="00B4371C">
        <w:rPr>
          <w:rFonts w:ascii="Inter" w:hAnsi="Inter"/>
          <w:color w:val="1F1F1F"/>
          <w:shd w:val="clear" w:color="auto" w:fill="FCFCFC"/>
          <w:lang w:val="ru-RU"/>
        </w:rPr>
        <w:t>Редакция</w:t>
      </w:r>
      <w:r>
        <w:rPr>
          <w:rFonts w:ascii="Inter" w:hAnsi="Inter"/>
          <w:color w:val="1F1F1F"/>
          <w:shd w:val="clear" w:color="auto" w:fill="FCFCFC"/>
          <w:lang w:val="ru-RU"/>
        </w:rPr>
        <w:t xml:space="preserve"> от 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ПОЛИТИКА КОНФИДЕНЦИАЛЬНОСТИ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1. Общие положения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Настоящая политика конфиденциальности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обработки персональных данных составлена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соответствии с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требованиями Федерального закона от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27.07.2006 № 152-ФЗ «О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персональных данных» (далее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— Закон 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персональных данных)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определяет порядок обработки персональных данных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меры по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 xml:space="preserve">обеспечению безопасности персональных данных, предпринимаемые индивидуальным предпринимателем </w:t>
      </w:r>
      <w:r>
        <w:rPr>
          <w:rFonts w:ascii="Inter" w:hAnsi="Inter"/>
          <w:color w:val="1F1F1F"/>
          <w:shd w:val="clear" w:color="auto" w:fill="FCFCFC"/>
          <w:lang w:val="ru-RU"/>
        </w:rPr>
        <w:t xml:space="preserve">Горобченко Галиной Юрьевной 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 xml:space="preserve">, ИНН: </w:t>
      </w:r>
      <w:r w:rsidR="00113848">
        <w:rPr>
          <w:rFonts w:ascii="Inter" w:hAnsi="Inter"/>
          <w:color w:val="1F1F1F"/>
          <w:shd w:val="clear" w:color="auto" w:fill="FCFCFC"/>
          <w:lang w:val="ru-RU"/>
        </w:rPr>
        <w:t>616111665533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, ОГРНИП:</w:t>
      </w:r>
      <w:r w:rsidR="00113848">
        <w:rPr>
          <w:rFonts w:ascii="Inter" w:hAnsi="Inter"/>
          <w:color w:val="1F1F1F"/>
          <w:shd w:val="clear" w:color="auto" w:fill="FCFCFC"/>
          <w:lang w:val="ru-RU"/>
        </w:rPr>
        <w:t>313619305300080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 xml:space="preserve">  (далее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— Оператор).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1.1. Сведения об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Операторе:</w:t>
      </w:r>
      <w:r w:rsidRPr="00B4371C">
        <w:rPr>
          <w:rFonts w:ascii="Inter" w:hAnsi="Inter"/>
          <w:color w:val="1F1F1F"/>
          <w:lang w:val="ru-RU"/>
        </w:rPr>
        <w:br/>
      </w:r>
      <w:r>
        <w:rPr>
          <w:rFonts w:ascii="Inter" w:hAnsi="Inter"/>
          <w:color w:val="1F1F1F"/>
          <w:shd w:val="clear" w:color="auto" w:fill="FCFCFC"/>
          <w:lang w:val="ru-RU"/>
        </w:rPr>
        <w:t xml:space="preserve">Горобченко Галина Юрьевна 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,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индивидуальный предприниматель,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ИНН:</w:t>
      </w:r>
      <w:r>
        <w:rPr>
          <w:rFonts w:ascii="Inter" w:hAnsi="Inter"/>
          <w:color w:val="1F1F1F"/>
          <w:shd w:val="clear" w:color="auto" w:fill="FCFCFC"/>
          <w:lang w:val="ru-RU"/>
        </w:rPr>
        <w:t xml:space="preserve"> 616111665533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 xml:space="preserve"> , ОГРНИП:</w:t>
      </w:r>
      <w:r>
        <w:rPr>
          <w:rFonts w:ascii="Inter" w:hAnsi="Inter"/>
          <w:color w:val="1F1F1F"/>
          <w:shd w:val="clear" w:color="auto" w:fill="FCFCFC"/>
          <w:lang w:val="ru-RU"/>
        </w:rPr>
        <w:t>313619305300080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 xml:space="preserve"> ,</w:t>
      </w:r>
      <w:r w:rsidRPr="00B4371C">
        <w:rPr>
          <w:rFonts w:ascii="Inter" w:hAnsi="Inter"/>
          <w:color w:val="1F1F1F"/>
          <w:lang w:val="ru-RU"/>
        </w:rPr>
        <w:br/>
      </w:r>
      <w:r>
        <w:rPr>
          <w:rFonts w:ascii="Inter" w:hAnsi="Inter"/>
          <w:color w:val="1F1F1F"/>
          <w:shd w:val="clear" w:color="auto" w:fill="FCFCFC"/>
        </w:rPr>
        <w:t>email</w:t>
      </w:r>
      <w:r>
        <w:rPr>
          <w:rFonts w:ascii="Inter" w:hAnsi="Inter"/>
          <w:color w:val="1F1F1F"/>
          <w:shd w:val="clear" w:color="auto" w:fill="FCFCFC"/>
          <w:lang w:val="ru-RU"/>
        </w:rPr>
        <w:t xml:space="preserve"> </w:t>
      </w:r>
      <w:r w:rsidRPr="00B4371C">
        <w:rPr>
          <w:rFonts w:ascii="Inter" w:hAnsi="Inter"/>
          <w:color w:val="1F1F1F"/>
          <w:lang w:val="ru-RU"/>
        </w:rPr>
        <w:t xml:space="preserve"> </w:t>
      </w:r>
      <w:r>
        <w:rPr>
          <w:rFonts w:ascii="Inter" w:hAnsi="Inter"/>
          <w:color w:val="1F1F1F"/>
        </w:rPr>
        <w:t>info</w:t>
      </w:r>
      <w:r w:rsidRPr="00B4371C">
        <w:rPr>
          <w:rFonts w:ascii="Inter" w:hAnsi="Inter"/>
          <w:color w:val="1F1F1F"/>
          <w:lang w:val="ru-RU"/>
        </w:rPr>
        <w:t>@</w:t>
      </w:r>
      <w:proofErr w:type="spellStart"/>
      <w:r>
        <w:rPr>
          <w:rFonts w:ascii="Inter" w:hAnsi="Inter"/>
          <w:color w:val="1F1F1F"/>
        </w:rPr>
        <w:t>galina</w:t>
      </w:r>
      <w:proofErr w:type="spellEnd"/>
      <w:r w:rsidRPr="00B4371C">
        <w:rPr>
          <w:rFonts w:ascii="Inter" w:hAnsi="Inter"/>
          <w:color w:val="1F1F1F"/>
          <w:lang w:val="ru-RU"/>
        </w:rPr>
        <w:t>-</w:t>
      </w:r>
      <w:r>
        <w:rPr>
          <w:rFonts w:ascii="Inter" w:hAnsi="Inter"/>
          <w:color w:val="1F1F1F"/>
        </w:rPr>
        <w:t>g</w:t>
      </w:r>
      <w:r w:rsidRPr="00B4371C">
        <w:rPr>
          <w:rFonts w:ascii="Inter" w:hAnsi="Inter"/>
          <w:color w:val="1F1F1F"/>
          <w:lang w:val="ru-RU"/>
        </w:rPr>
        <w:t>.</w:t>
      </w:r>
      <w:proofErr w:type="spellStart"/>
      <w:r>
        <w:rPr>
          <w:rFonts w:ascii="Inter" w:hAnsi="Inter"/>
          <w:color w:val="1F1F1F"/>
        </w:rPr>
        <w:t>ru</w:t>
      </w:r>
      <w:proofErr w:type="spellEnd"/>
      <w:r w:rsidRPr="00B4371C">
        <w:rPr>
          <w:rFonts w:ascii="Inter" w:hAnsi="Inter"/>
          <w:color w:val="1F1F1F"/>
          <w:lang w:val="ru-RU"/>
        </w:rPr>
        <w:br/>
      </w:r>
      <w:hyperlink r:id="rId4" w:history="1"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</w:rPr>
          <w:t>https</w:t>
        </w:r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  <w:lang w:val="ru-RU"/>
          </w:rPr>
          <w:t>://</w:t>
        </w:r>
        <w:proofErr w:type="spellStart"/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</w:rPr>
          <w:t>galinagorobchenko</w:t>
        </w:r>
        <w:proofErr w:type="spellEnd"/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  <w:lang w:val="ru-RU"/>
          </w:rPr>
          <w:t>.</w:t>
        </w:r>
        <w:proofErr w:type="spellStart"/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</w:rPr>
          <w:t>ru</w:t>
        </w:r>
        <w:proofErr w:type="spellEnd"/>
      </w:hyperlink>
    </w:p>
    <w:p w14:paraId="45499B63" w14:textId="40AB873C" w:rsidR="00B4371C" w:rsidRPr="00113848" w:rsidRDefault="00B4371C">
      <w:pPr>
        <w:rPr>
          <w:lang w:val="ru-RU"/>
        </w:rPr>
      </w:pPr>
      <w:r w:rsidRPr="00B4371C">
        <w:rPr>
          <w:rFonts w:ascii="Inter" w:hAnsi="Inter"/>
          <w:color w:val="1F1F1F"/>
          <w:shd w:val="clear" w:color="auto" w:fill="FCFCFC"/>
          <w:lang w:val="ru-RU"/>
        </w:rPr>
        <w:t>1.2. Оператор ставит своей важнейшей целью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условием осуществления своей деятельности соблюдение прав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свобод человека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гражданина при обработке его персональных данных,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том числе защиты прав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неприкосновенность частной жизни, личную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семейную тайну.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1.3. Настоящая политика Оператора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отношении обработки персональных данных (далее -Политика) применяется ко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всей информации, которую Оператор может получить 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посетителях веб-сайта</w:t>
      </w:r>
      <w:r>
        <w:rPr>
          <w:rFonts w:ascii="Inter" w:hAnsi="Inter"/>
          <w:color w:val="1F1F1F"/>
          <w:shd w:val="clear" w:color="auto" w:fill="FCFCFC"/>
        </w:rPr>
        <w:t> </w:t>
      </w:r>
      <w:hyperlink r:id="rId5" w:history="1">
        <w:r>
          <w:rPr>
            <w:rStyle w:val="ac"/>
            <w:rFonts w:ascii="Inter" w:hAnsi="Inter"/>
            <w:color w:val="2B4E81"/>
            <w:bdr w:val="none" w:sz="0" w:space="0" w:color="auto" w:frame="1"/>
            <w:shd w:val="clear" w:color="auto" w:fill="FCFCFC"/>
          </w:rPr>
          <w:t>galinagorobchenko</w:t>
        </w:r>
        <w:r w:rsidRPr="00B4371C">
          <w:rPr>
            <w:rStyle w:val="ac"/>
            <w:rFonts w:ascii="Inter" w:hAnsi="Inter"/>
            <w:color w:val="2B4E81"/>
            <w:bdr w:val="none" w:sz="0" w:space="0" w:color="auto" w:frame="1"/>
            <w:shd w:val="clear" w:color="auto" w:fill="FCFCFC"/>
            <w:lang w:val="ru-RU"/>
          </w:rPr>
          <w:t>.</w:t>
        </w:r>
        <w:r>
          <w:rPr>
            <w:rStyle w:val="ac"/>
            <w:rFonts w:ascii="Inter" w:hAnsi="Inter"/>
            <w:color w:val="2B4E81"/>
            <w:bdr w:val="none" w:sz="0" w:space="0" w:color="auto" w:frame="1"/>
            <w:shd w:val="clear" w:color="auto" w:fill="FCFCFC"/>
          </w:rPr>
          <w:t>ru</w:t>
        </w:r>
      </w:hyperlink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Оператор не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контролирует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не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несет ответственности за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веб-сайты третьих лиц,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которые Пользователь может перейти по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ссылкам, доступным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веб-сайте</w:t>
      </w:r>
      <w:r>
        <w:rPr>
          <w:rFonts w:ascii="Inter" w:hAnsi="Inter"/>
          <w:color w:val="1F1F1F"/>
          <w:shd w:val="clear" w:color="auto" w:fill="FCFCFC"/>
        </w:rPr>
        <w:t> </w:t>
      </w:r>
      <w:hyperlink r:id="rId6" w:history="1">
        <w:r>
          <w:rPr>
            <w:rStyle w:val="ac"/>
            <w:rFonts w:ascii="Inter" w:hAnsi="Inter"/>
            <w:color w:val="2B4E81"/>
            <w:bdr w:val="none" w:sz="0" w:space="0" w:color="auto" w:frame="1"/>
            <w:shd w:val="clear" w:color="auto" w:fill="FCFCFC"/>
          </w:rPr>
          <w:t>galinagorobchenko</w:t>
        </w:r>
        <w:r w:rsidRPr="00B4371C">
          <w:rPr>
            <w:rStyle w:val="ac"/>
            <w:rFonts w:ascii="Inter" w:hAnsi="Inter"/>
            <w:color w:val="2B4E81"/>
            <w:bdr w:val="none" w:sz="0" w:space="0" w:color="auto" w:frame="1"/>
            <w:shd w:val="clear" w:color="auto" w:fill="FCFCFC"/>
            <w:lang w:val="ru-RU"/>
          </w:rPr>
          <w:t>.</w:t>
        </w:r>
        <w:r>
          <w:rPr>
            <w:rStyle w:val="ac"/>
            <w:rFonts w:ascii="Inter" w:hAnsi="Inter"/>
            <w:color w:val="2B4E81"/>
            <w:bdr w:val="none" w:sz="0" w:space="0" w:color="auto" w:frame="1"/>
            <w:shd w:val="clear" w:color="auto" w:fill="FCFCFC"/>
          </w:rPr>
          <w:t>ru</w:t>
        </w:r>
      </w:hyperlink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2. Основные термины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определения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2.1. Автоматизированная обработка персональных данных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— обработка персональных данных с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помощью средств вычислительной техники.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2.2. Блокирование персональных данных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— временное прекращение обработки персональных данных (за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исключением случаев, если обработка необходима для уточнения персональных данных).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2.3. Веб-сайт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— совокупность графических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информационных материалов, 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также программ для ЭВМ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баз данных, обеспечивающих их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доступность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сети интернет по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сетевому адресу</w:t>
      </w:r>
      <w:r>
        <w:rPr>
          <w:rFonts w:ascii="Inter" w:hAnsi="Inter"/>
          <w:color w:val="1F1F1F"/>
          <w:shd w:val="clear" w:color="auto" w:fill="FCFCFC"/>
        </w:rPr>
        <w:t> </w:t>
      </w:r>
      <w:proofErr w:type="spellStart"/>
      <w:r>
        <w:fldChar w:fldCharType="begin"/>
      </w:r>
      <w:r>
        <w:instrText>HYPERLINK</w:instrText>
      </w:r>
      <w:r w:rsidRPr="00113848">
        <w:rPr>
          <w:lang w:val="ru-RU"/>
        </w:rPr>
        <w:instrText xml:space="preserve"> "</w:instrText>
      </w:r>
      <w:r>
        <w:instrText>https</w:instrText>
      </w:r>
      <w:r w:rsidRPr="00113848">
        <w:rPr>
          <w:lang w:val="ru-RU"/>
        </w:rPr>
        <w:instrText>://</w:instrText>
      </w:r>
      <w:r>
        <w:instrText>robertganiev</w:instrText>
      </w:r>
      <w:r w:rsidRPr="00113848">
        <w:rPr>
          <w:lang w:val="ru-RU"/>
        </w:rPr>
        <w:instrText>.</w:instrText>
      </w:r>
      <w:r>
        <w:instrText>ru</w:instrText>
      </w:r>
      <w:r w:rsidRPr="00113848">
        <w:rPr>
          <w:lang w:val="ru-RU"/>
        </w:rPr>
        <w:instrText>/"</w:instrText>
      </w:r>
      <w:r>
        <w:fldChar w:fldCharType="separate"/>
      </w:r>
      <w:r>
        <w:rPr>
          <w:rStyle w:val="ac"/>
          <w:rFonts w:ascii="Inter" w:hAnsi="Inter"/>
          <w:color w:val="2B4E81"/>
          <w:bdr w:val="none" w:sz="0" w:space="0" w:color="auto" w:frame="1"/>
          <w:shd w:val="clear" w:color="auto" w:fill="FCFCFC"/>
        </w:rPr>
        <w:t>galinagorobchenko</w:t>
      </w:r>
      <w:proofErr w:type="spellEnd"/>
      <w:r w:rsidRPr="00B4371C">
        <w:rPr>
          <w:rStyle w:val="ac"/>
          <w:rFonts w:ascii="Inter" w:hAnsi="Inter"/>
          <w:color w:val="2B4E81"/>
          <w:bdr w:val="none" w:sz="0" w:space="0" w:color="auto" w:frame="1"/>
          <w:shd w:val="clear" w:color="auto" w:fill="FCFCFC"/>
          <w:lang w:val="ru-RU"/>
        </w:rPr>
        <w:t>.</w:t>
      </w:r>
      <w:proofErr w:type="spellStart"/>
      <w:r>
        <w:rPr>
          <w:rStyle w:val="ac"/>
          <w:rFonts w:ascii="Inter" w:hAnsi="Inter"/>
          <w:color w:val="2B4E81"/>
          <w:bdr w:val="none" w:sz="0" w:space="0" w:color="auto" w:frame="1"/>
          <w:shd w:val="clear" w:color="auto" w:fill="FCFCFC"/>
        </w:rPr>
        <w:t>ru</w:t>
      </w:r>
      <w:proofErr w:type="spellEnd"/>
      <w:r>
        <w:fldChar w:fldCharType="end"/>
      </w:r>
    </w:p>
    <w:p w14:paraId="7FE266FD" w14:textId="0956CA2A" w:rsidR="00214C33" w:rsidRPr="00B4371C" w:rsidRDefault="00B4371C">
      <w:pPr>
        <w:rPr>
          <w:lang w:val="ru-RU"/>
        </w:rPr>
      </w:pPr>
      <w:r w:rsidRPr="00B4371C">
        <w:rPr>
          <w:rFonts w:ascii="Inter" w:hAnsi="Inter"/>
          <w:color w:val="1F1F1F"/>
          <w:shd w:val="clear" w:color="auto" w:fill="FCFCFC"/>
          <w:lang w:val="ru-RU"/>
        </w:rPr>
        <w:t>2.4. Информационная система персональных данных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— совокупность содержащихся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базах данных персональных данных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обеспечивающих их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 xml:space="preserve">обработку 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lastRenderedPageBreak/>
        <w:t>информационных технологий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технических средств.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2.5. Обработка персональных данных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— любое действие (операция) или совокупность действий (операций), совершаемых с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использованием средств автоматизации или без использования таких средств с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2.6. Оператор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— государственный орган, муниципальный орган, юридическое или физическое лицо, самостоятельно или совместно с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другими лицами организующие и/или осуществляющие обработку персональных данных, 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также определяющие цели обработки персональных данных, состав персональных данных, подлежащих обработке, действия (операции), совершаемые с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персональными данными.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2.7. Персональные данные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 xml:space="preserve">— любая информация, относящаяся прямо или </w:t>
      </w:r>
      <w:proofErr w:type="spellStart"/>
      <w:r w:rsidRPr="00B4371C">
        <w:rPr>
          <w:rFonts w:ascii="Inter" w:hAnsi="Inter"/>
          <w:color w:val="1F1F1F"/>
          <w:shd w:val="clear" w:color="auto" w:fill="FCFCFC"/>
          <w:lang w:val="ru-RU"/>
        </w:rPr>
        <w:t>косвеннок</w:t>
      </w:r>
      <w:proofErr w:type="spellEnd"/>
      <w:r w:rsidRPr="00B4371C">
        <w:rPr>
          <w:rFonts w:ascii="Inter" w:hAnsi="Inter"/>
          <w:color w:val="1F1F1F"/>
          <w:shd w:val="clear" w:color="auto" w:fill="FCFCFC"/>
          <w:lang w:val="ru-RU"/>
        </w:rPr>
        <w:t xml:space="preserve"> определенному или определяемому Пользователю веб-сайта</w:t>
      </w:r>
      <w:r>
        <w:rPr>
          <w:rFonts w:ascii="Inter" w:hAnsi="Inter"/>
          <w:color w:val="1F1F1F"/>
          <w:shd w:val="clear" w:color="auto" w:fill="FCFCFC"/>
        </w:rPr>
        <w:t> </w:t>
      </w:r>
      <w:hyperlink r:id="rId7" w:history="1">
        <w:r>
          <w:rPr>
            <w:rStyle w:val="ac"/>
            <w:rFonts w:ascii="Inter" w:hAnsi="Inter"/>
            <w:color w:val="2B4E81"/>
            <w:bdr w:val="none" w:sz="0" w:space="0" w:color="auto" w:frame="1"/>
            <w:shd w:val="clear" w:color="auto" w:fill="FCFCFC"/>
          </w:rPr>
          <w:t>galinagorobchenko</w:t>
        </w:r>
        <w:r w:rsidRPr="00B4371C">
          <w:rPr>
            <w:rStyle w:val="ac"/>
            <w:rFonts w:ascii="Inter" w:hAnsi="Inter"/>
            <w:color w:val="2B4E81"/>
            <w:bdr w:val="none" w:sz="0" w:space="0" w:color="auto" w:frame="1"/>
            <w:shd w:val="clear" w:color="auto" w:fill="FCFCFC"/>
            <w:lang w:val="ru-RU"/>
          </w:rPr>
          <w:t>.</w:t>
        </w:r>
        <w:r>
          <w:rPr>
            <w:rStyle w:val="ac"/>
            <w:rFonts w:ascii="Inter" w:hAnsi="Inter"/>
            <w:color w:val="2B4E81"/>
            <w:bdr w:val="none" w:sz="0" w:space="0" w:color="auto" w:frame="1"/>
            <w:shd w:val="clear" w:color="auto" w:fill="FCFCFC"/>
          </w:rPr>
          <w:t>ru</w:t>
        </w:r>
      </w:hyperlink>
      <w:r w:rsidRPr="00B4371C">
        <w:rPr>
          <w:rFonts w:ascii="Inter" w:hAnsi="Inter"/>
          <w:color w:val="1F1F1F"/>
          <w:shd w:val="clear" w:color="auto" w:fill="FCFCFC"/>
          <w:lang w:val="ru-RU"/>
        </w:rPr>
        <w:t>, включая как информацию, которую Пользователь предоставляет 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себе самостоятельно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процессе использования сервисов веб-сайта</w:t>
      </w:r>
      <w:r>
        <w:rPr>
          <w:rFonts w:ascii="Inter" w:hAnsi="Inter"/>
          <w:color w:val="1F1F1F"/>
          <w:shd w:val="clear" w:color="auto" w:fill="FCFCFC"/>
        </w:rPr>
        <w:t> </w:t>
      </w:r>
      <w:hyperlink r:id="rId8" w:history="1">
        <w:r>
          <w:rPr>
            <w:rStyle w:val="ac"/>
            <w:rFonts w:ascii="Inter" w:hAnsi="Inter"/>
            <w:color w:val="2B4E81"/>
            <w:bdr w:val="none" w:sz="0" w:space="0" w:color="auto" w:frame="1"/>
            <w:shd w:val="clear" w:color="auto" w:fill="FCFCFC"/>
          </w:rPr>
          <w:t>galinagorobchenko</w:t>
        </w:r>
        <w:r w:rsidRPr="00B4371C">
          <w:rPr>
            <w:rStyle w:val="ac"/>
            <w:rFonts w:ascii="Inter" w:hAnsi="Inter"/>
            <w:color w:val="2B4E81"/>
            <w:bdr w:val="none" w:sz="0" w:space="0" w:color="auto" w:frame="1"/>
            <w:shd w:val="clear" w:color="auto" w:fill="FCFCFC"/>
            <w:lang w:val="ru-RU"/>
          </w:rPr>
          <w:t>.</w:t>
        </w:r>
        <w:r>
          <w:rPr>
            <w:rStyle w:val="ac"/>
            <w:rFonts w:ascii="Inter" w:hAnsi="Inter"/>
            <w:color w:val="2B4E81"/>
            <w:bdr w:val="none" w:sz="0" w:space="0" w:color="auto" w:frame="1"/>
            <w:shd w:val="clear" w:color="auto" w:fill="FCFCFC"/>
          </w:rPr>
          <w:t>ru</w:t>
        </w:r>
      </w:hyperlink>
      <w:r w:rsidRPr="00B4371C">
        <w:rPr>
          <w:rFonts w:ascii="Inter" w:hAnsi="Inter"/>
          <w:color w:val="1F1F1F"/>
          <w:shd w:val="clear" w:color="auto" w:fill="FCFCFC"/>
          <w:lang w:val="ru-RU"/>
        </w:rPr>
        <w:t>, так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данные, которые передаются сервисам веб-сайта</w:t>
      </w:r>
      <w:r>
        <w:rPr>
          <w:rFonts w:ascii="Inter" w:hAnsi="Inter"/>
          <w:color w:val="1F1F1F"/>
          <w:shd w:val="clear" w:color="auto" w:fill="FCFCFC"/>
        </w:rPr>
        <w:t> </w:t>
      </w:r>
      <w:hyperlink r:id="rId9" w:history="1">
        <w:r>
          <w:rPr>
            <w:rStyle w:val="ac"/>
            <w:rFonts w:ascii="Inter" w:hAnsi="Inter"/>
            <w:color w:val="2B4E81"/>
            <w:bdr w:val="none" w:sz="0" w:space="0" w:color="auto" w:frame="1"/>
            <w:shd w:val="clear" w:color="auto" w:fill="FCFCFC"/>
          </w:rPr>
          <w:t>galinagorobchenko</w:t>
        </w:r>
        <w:r w:rsidRPr="00B4371C">
          <w:rPr>
            <w:rStyle w:val="ac"/>
            <w:rFonts w:ascii="Inter" w:hAnsi="Inter"/>
            <w:color w:val="2B4E81"/>
            <w:bdr w:val="none" w:sz="0" w:space="0" w:color="auto" w:frame="1"/>
            <w:shd w:val="clear" w:color="auto" w:fill="FCFCFC"/>
            <w:lang w:val="ru-RU"/>
          </w:rPr>
          <w:t>.</w:t>
        </w:r>
        <w:r>
          <w:rPr>
            <w:rStyle w:val="ac"/>
            <w:rFonts w:ascii="Inter" w:hAnsi="Inter"/>
            <w:color w:val="2B4E81"/>
            <w:bdr w:val="none" w:sz="0" w:space="0" w:color="auto" w:frame="1"/>
            <w:shd w:val="clear" w:color="auto" w:fill="FCFCFC"/>
          </w:rPr>
          <w:t>ru</w:t>
        </w:r>
      </w:hyperlink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процессе их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использования с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помощью установленного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устройстве Пользователя программного обеспечения,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 xml:space="preserve">том числе </w:t>
      </w:r>
      <w:r>
        <w:rPr>
          <w:rFonts w:ascii="Inter" w:hAnsi="Inter"/>
          <w:color w:val="1F1F1F"/>
          <w:shd w:val="clear" w:color="auto" w:fill="FCFCFC"/>
        </w:rPr>
        <w:t>IP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 xml:space="preserve">-адрес, данные файлов </w:t>
      </w:r>
      <w:r>
        <w:rPr>
          <w:rFonts w:ascii="Inter" w:hAnsi="Inter"/>
          <w:color w:val="1F1F1F"/>
          <w:shd w:val="clear" w:color="auto" w:fill="FCFCFC"/>
        </w:rPr>
        <w:t>cookie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, информация 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браузере Пользователя (или иной программе, с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помощью которой осуществляется доступ к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сервисам), технические характеристики оборудования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программного обеспечения, используемых Пользователем, дата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время доступа к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сервисам, адреса запрашиваемых страниц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иная подобная информация.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2.8. Пользователь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— любой посетитель веб-сайта</w:t>
      </w:r>
      <w:r>
        <w:rPr>
          <w:rFonts w:ascii="Inter" w:hAnsi="Inter"/>
          <w:color w:val="1F1F1F"/>
          <w:shd w:val="clear" w:color="auto" w:fill="FCFCFC"/>
        </w:rPr>
        <w:t> </w:t>
      </w:r>
      <w:hyperlink r:id="rId10" w:history="1">
        <w:r>
          <w:rPr>
            <w:rStyle w:val="ac"/>
            <w:rFonts w:ascii="Inter" w:hAnsi="Inter"/>
            <w:color w:val="2B4E81"/>
            <w:bdr w:val="none" w:sz="0" w:space="0" w:color="auto" w:frame="1"/>
            <w:shd w:val="clear" w:color="auto" w:fill="FCFCFC"/>
          </w:rPr>
          <w:t>galinagorobchenko</w:t>
        </w:r>
        <w:r w:rsidRPr="00B4371C">
          <w:rPr>
            <w:rStyle w:val="ac"/>
            <w:rFonts w:ascii="Inter" w:hAnsi="Inter"/>
            <w:color w:val="2B4E81"/>
            <w:bdr w:val="none" w:sz="0" w:space="0" w:color="auto" w:frame="1"/>
            <w:shd w:val="clear" w:color="auto" w:fill="FCFCFC"/>
            <w:lang w:val="ru-RU"/>
          </w:rPr>
          <w:t>.</w:t>
        </w:r>
        <w:r>
          <w:rPr>
            <w:rStyle w:val="ac"/>
            <w:rFonts w:ascii="Inter" w:hAnsi="Inter"/>
            <w:color w:val="2B4E81"/>
            <w:bdr w:val="none" w:sz="0" w:space="0" w:color="auto" w:frame="1"/>
            <w:shd w:val="clear" w:color="auto" w:fill="FCFCFC"/>
          </w:rPr>
          <w:t>ru</w:t>
        </w:r>
      </w:hyperlink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2.9. Предоставление персональных данных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— действия, направленные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раскрытие персональных данных определенному лицу или определенному кругу лиц.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2.10. Распространение персональных данных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— любые действия, направленные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раскрытие персональных данных неопределенному кругу лиц (передача персональных данных) или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ознакомление с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персональными данными неограниченного круга лиц,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том числе обнародование персональных данных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средствах массовой информации, размещение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информационно-телекоммуникационных сетях или предоставление доступа к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персональным данным каким-либо иным способом.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2.11. Уничтожение персональных данных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— любые действия,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результате которых персональные данные уничтожаются безвозвратно с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невозможностью дальнейшего восстановления содержания персональных данных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 xml:space="preserve">информационной системе персональных данных и/или уничтожаются материальные носители персональных 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lastRenderedPageBreak/>
        <w:t>данных.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3. Цели обработки персональных данных.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3.1. Оператор обрабатывает персональные данные Пользователя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следующих целях: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softHyphen/>
        <w:t xml:space="preserve"> обеспечение работы сайта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softHyphen/>
        <w:t xml:space="preserve"> обработка заявки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получение услуг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softHyphen/>
        <w:t xml:space="preserve"> проведение рекламной рассылки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4. Состав обрабатываемых Оператором персональных данных Пользователя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4.1. Состав обрабатываемых Оператором персональных данных Пользователя Информация включает: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4.1.1 Информацию, которую Пользователь предоставляет 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себе самостоятельно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процессе использования сервисов веб-сайта</w:t>
      </w:r>
      <w:r>
        <w:rPr>
          <w:rFonts w:ascii="Inter" w:hAnsi="Inter"/>
          <w:color w:val="1F1F1F"/>
          <w:shd w:val="clear" w:color="auto" w:fill="FCFCFC"/>
        </w:rPr>
        <w:t> </w:t>
      </w:r>
      <w:hyperlink r:id="rId11" w:history="1">
        <w:hyperlink r:id="rId12" w:history="1">
          <w:r>
            <w:rPr>
              <w:rStyle w:val="ac"/>
              <w:rFonts w:ascii="Inter" w:hAnsi="Inter"/>
              <w:color w:val="2B4E81"/>
              <w:bdr w:val="none" w:sz="0" w:space="0" w:color="auto" w:frame="1"/>
              <w:shd w:val="clear" w:color="auto" w:fill="FCFCFC"/>
            </w:rPr>
            <w:t>galinagorobchenko</w:t>
          </w:r>
          <w:r w:rsidRPr="00B4371C">
            <w:rPr>
              <w:rStyle w:val="ac"/>
              <w:rFonts w:ascii="Inter" w:hAnsi="Inter"/>
              <w:color w:val="2B4E81"/>
              <w:bdr w:val="none" w:sz="0" w:space="0" w:color="auto" w:frame="1"/>
              <w:shd w:val="clear" w:color="auto" w:fill="FCFCFC"/>
              <w:lang w:val="ru-RU"/>
            </w:rPr>
            <w:t>.</w:t>
          </w:r>
          <w:r>
            <w:rPr>
              <w:rStyle w:val="ac"/>
              <w:rFonts w:ascii="Inter" w:hAnsi="Inter"/>
              <w:color w:val="2B4E81"/>
              <w:bdr w:val="none" w:sz="0" w:space="0" w:color="auto" w:frame="1"/>
              <w:shd w:val="clear" w:color="auto" w:fill="FCFCFC"/>
            </w:rPr>
            <w:t>ru</w:t>
          </w:r>
        </w:hyperlink>
      </w:hyperlink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softHyphen/>
        <w:t xml:space="preserve"> фамилия, имя, отчество, адрес электронной почты, 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softHyphen/>
        <w:t xml:space="preserve"> номер телефона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4.1.2. Данные, которые передаются сервисам веб-сайта</w:t>
      </w:r>
      <w:r>
        <w:rPr>
          <w:rFonts w:ascii="Inter" w:hAnsi="Inter"/>
          <w:color w:val="1F1F1F"/>
          <w:shd w:val="clear" w:color="auto" w:fill="FCFCFC"/>
        </w:rPr>
        <w:t> </w:t>
      </w:r>
      <w:hyperlink r:id="rId13" w:history="1">
        <w:r>
          <w:rPr>
            <w:rStyle w:val="ac"/>
            <w:rFonts w:ascii="Inter" w:hAnsi="Inter"/>
            <w:color w:val="2B4E81"/>
            <w:bdr w:val="none" w:sz="0" w:space="0" w:color="auto" w:frame="1"/>
            <w:shd w:val="clear" w:color="auto" w:fill="FCFCFC"/>
          </w:rPr>
          <w:t>galinagorobchenko</w:t>
        </w:r>
        <w:r w:rsidRPr="00B4371C">
          <w:rPr>
            <w:rStyle w:val="ac"/>
            <w:rFonts w:ascii="Inter" w:hAnsi="Inter"/>
            <w:color w:val="2B4E81"/>
            <w:bdr w:val="none" w:sz="0" w:space="0" w:color="auto" w:frame="1"/>
            <w:shd w:val="clear" w:color="auto" w:fill="FCFCFC"/>
            <w:lang w:val="ru-RU"/>
          </w:rPr>
          <w:t>.</w:t>
        </w:r>
        <w:r>
          <w:rPr>
            <w:rStyle w:val="ac"/>
            <w:rFonts w:ascii="Inter" w:hAnsi="Inter"/>
            <w:color w:val="2B4E81"/>
            <w:bdr w:val="none" w:sz="0" w:space="0" w:color="auto" w:frame="1"/>
            <w:shd w:val="clear" w:color="auto" w:fill="FCFCFC"/>
          </w:rPr>
          <w:t>ru</w:t>
        </w:r>
      </w:hyperlink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процессе их использования с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помощью установленного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 xml:space="preserve">устройстве Пользователя программного обеспечения: </w:t>
      </w:r>
      <w:r>
        <w:rPr>
          <w:rFonts w:ascii="Inter" w:hAnsi="Inter"/>
          <w:color w:val="1F1F1F"/>
          <w:shd w:val="clear" w:color="auto" w:fill="FCFCFC"/>
        </w:rPr>
        <w:t>IP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 xml:space="preserve">-адрес, данные о местоположении, </w:t>
      </w:r>
      <w:r>
        <w:rPr>
          <w:rFonts w:ascii="Inter" w:hAnsi="Inter"/>
          <w:color w:val="1F1F1F"/>
          <w:shd w:val="clear" w:color="auto" w:fill="FCFCFC"/>
        </w:rPr>
        <w:t>cookie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-файлы.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4.1.3. Категория обрабатываемых данных: общие.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5. Действия Оператора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отношении персональных данных Пользователя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5.1. Оператор осуществляет обработку персональных данных как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цифровой форме (автоматизировано), так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вручную (без использования средств автоматизации) посредством совершения следующих действий: сбор, запись, систематизацию, накопление, хранение, уточнение (обновление, изменение), извлечение, использование, блокирование, обезличивание, удаление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уничтожение персональных данных.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6. Права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обязанности Оператора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6.1. Оператор имеет право: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softHyphen/>
        <w:t xml:space="preserve"> получать от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субъекта персональных данных достоверные информацию и/или документы, содержащие персональные данные;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softHyphen/>
        <w:t xml:space="preserve">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случае отзыва субъектом персональных данных согласия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обработку персональных данных, 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также, направления обращения с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требованием 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Законе 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персональных данных;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softHyphen/>
        <w:t xml:space="preserve"> самостоятельно определять состав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перечень мер, необходимых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достаточных для обеспечения выполнения обязанностей, предусмотренных Законом 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персональных данных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принятыми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соответствии с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ним нормативными правовыми актами, если иное не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предусмотрено Законом 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персональных данных или другими федеральными законами.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lastRenderedPageBreak/>
        <w:t>6.2. Оператор обязан: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softHyphen/>
        <w:t xml:space="preserve"> предоставлять субъекту персональных данных по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его просьбе информацию, касающуюся обработки его персональных данных;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softHyphen/>
        <w:t xml:space="preserve"> организовывать обработку персональных данных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порядке, установленном действующим законодательством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РФ;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softHyphen/>
        <w:t xml:space="preserve"> отвечать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обращения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запросы субъектов персональных данных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их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законных представителей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соответствии с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требованиями Закона 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персональных данных;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softHyphen/>
        <w:t xml:space="preserve"> сообщать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уполномоченный орган по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защите прав субъектов персональных данных по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запросу этого органа необходимую информацию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течение 10 дней с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даты получения такого запроса;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softHyphen/>
        <w:t xml:space="preserve"> публиковать или иным образом обеспечивать неограниченный доступ к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настоящей Политике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отношении обработки персональных данных;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softHyphen/>
        <w:t xml:space="preserve"> принимать правовые, организационные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технические меры для защиты персональных данных от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неправомерного или случайного доступа к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ним, уничтожения, изменения, блокирования, копирования, предоставления, распространения персональных данных, 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также от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иных неправомерных действий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отношении персональных данных;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softHyphen/>
        <w:t xml:space="preserve"> прекратить передачу (распространение, предоставление, доступ) персональных данных, прекратить обработку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уничтожить персональные данные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порядке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случаях, предусмотренных Законом 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персональных данных;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softHyphen/>
        <w:t xml:space="preserve"> исполнять иные обязанности, предусмотренные Законом 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персональных данных.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7. Права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обязанности субъектов персональных данных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7.1. Субъекты персональных данных имеют право: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softHyphen/>
        <w:t xml:space="preserve"> получать информацию, касающуюся обработки его персональных данных, за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исключением случаев, предусмотренных федеральными законами. Сведения предоставляются субъекту персональных данных Оператором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доступной форме,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них не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должны содержаться персональные данные, относящиеся к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другим субъектам персональных данных, за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исключением случаев, когда имеются законные основания для раскрытия таких персональных данных. Перечень информации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порядок ее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получения установлен Законом 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персональных данных;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softHyphen/>
        <w:t xml:space="preserve"> требовать от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оператора уточнения его персональных данных, их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блокирования или уничтожения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случае, если персональные данные являются неполными, устаревшими, неточными, незаконно полученными или не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являются необходимыми для заявленной цели обработки, 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также принимать предусмотренные законом меры по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защите своих прав;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softHyphen/>
        <w:t xml:space="preserve"> выдвигать условие предварительного согласия при обработке персональных данных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целях продвижения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рынке товаров, работ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услуг;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softHyphen/>
        <w:t xml:space="preserve">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отзыв согласия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обработку персональных данных, 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также,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направление требования 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прекращении обработки персональных данных;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lastRenderedPageBreak/>
        <w:softHyphen/>
        <w:t xml:space="preserve"> обжаловать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уполномоченный орган по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защите прав субъектов персональных данных или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судебном порядке неправомерные действия или бездействие Оператора при обработке его персональных данных;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softHyphen/>
        <w:t xml:space="preserve">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осуществление иных прав, предусмотренных законодательством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РФ.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7.2. Субъекты персональных данных обязаны предоставлять Оператору достоверные данные 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себе;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7.3. Лица, передавшие Оператору недостоверные сведения 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себе, либо сведения 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другом субъекте персональных данных без согласия последнего, несут ответственность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соответствии с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законодательством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РФ.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8. Порядок обработки персональных данных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их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конфиденциальность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8.1. Обработка персональных данных осуществляется с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согласия субъекта персональных данных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обработку его персональных данных.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8.2. Безопасность персональных данных, которые обрабатываются Оператором, обеспечивается путем реализации правовых, организационных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технических мер, необходимых для выполнения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полном объеме требований действующего законодательства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области защиты персональных данных.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8.3. Оператор обеспечивает сохранность персональных данных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принимает все возможные меры, исключающие доступ к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персональным данным неуполномоченных лиц.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8.4. Персональные данные Пользователя никогда, ни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при каких условиях не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будут переданы третьим лицам, за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исключением случаев, связанных с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исполнением действующего законодательства либо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случае, если субъектом персональных данных дано согласие Оператору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передачу данных третьему лицу для исполнения обязательств по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гражданско-правовому договору.</w:t>
      </w:r>
      <w:r w:rsidRPr="00B4371C">
        <w:rPr>
          <w:rFonts w:ascii="Inter" w:hAnsi="Inter"/>
          <w:color w:val="1F1F1F"/>
          <w:lang w:val="ru-RU"/>
        </w:rPr>
        <w:br/>
      </w:r>
      <w:r>
        <w:rPr>
          <w:rFonts w:ascii="Inter" w:hAnsi="Inter"/>
          <w:color w:val="1F1F1F"/>
          <w:shd w:val="clear" w:color="auto" w:fill="FCFCFC"/>
        </w:rPr>
        <w:t xml:space="preserve">8.4.1. </w:t>
      </w:r>
      <w:proofErr w:type="gramStart"/>
      <w:r w:rsidRPr="00B4371C">
        <w:rPr>
          <w:rFonts w:ascii="Inter" w:hAnsi="Inter"/>
          <w:color w:val="1F1F1F"/>
          <w:shd w:val="clear" w:color="auto" w:fill="FCFCFC"/>
          <w:lang w:val="ru-RU"/>
        </w:rPr>
        <w:t>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случае утечки персональных данных,</w:t>
      </w:r>
      <w:proofErr w:type="gramEnd"/>
      <w:r w:rsidRPr="00B4371C">
        <w:rPr>
          <w:rFonts w:ascii="Inter" w:hAnsi="Inter"/>
          <w:color w:val="1F1F1F"/>
          <w:shd w:val="clear" w:color="auto" w:fill="FCFCFC"/>
          <w:lang w:val="ru-RU"/>
        </w:rPr>
        <w:t xml:space="preserve"> Оператор: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течение 24 часов уведомляет об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утечке данных Роскомнадзор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течение 72 часов проводит собственное расследование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уведомляет Роскомнадзор 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результатах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8.5.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случае выявления неточностей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персональных данных, Пользователь может актуализировать их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самостоятельно, путем направления Оператору уведомление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адрес электронной почты Оператора</w:t>
      </w:r>
      <w:r>
        <w:rPr>
          <w:rFonts w:ascii="Inter" w:hAnsi="Inter"/>
          <w:color w:val="1F1F1F"/>
          <w:shd w:val="clear" w:color="auto" w:fill="FCFCFC"/>
        </w:rPr>
        <w:t> </w:t>
      </w:r>
      <w:hyperlink r:id="rId14" w:history="1"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</w:rPr>
          <w:t>info</w:t>
        </w:r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  <w:lang w:val="ru-RU"/>
          </w:rPr>
          <w:t>@</w:t>
        </w:r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</w:rPr>
          <w:t>galina</w:t>
        </w:r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  <w:lang w:val="ru-RU"/>
          </w:rPr>
          <w:t>-</w:t>
        </w:r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</w:rPr>
          <w:t>g</w:t>
        </w:r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  <w:lang w:val="ru-RU"/>
          </w:rPr>
          <w:t>.</w:t>
        </w:r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</w:rPr>
          <w:t>ru</w:t>
        </w:r>
      </w:hyperlink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пометкой «Актуализация персональных данных».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8.6. Срок обработки персональных данных определяется достижением целей, для которых были собраны персональные данные, если иной срок не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предусмотрен договором или действующим законодательством.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для обеспечения работы сайта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— до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окончания работы сайта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для обработки заявки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получение услуг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— до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заключения договора или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течение 5 лет после окончания переговоров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для проведения рекламной рассылки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— 5 лет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lastRenderedPageBreak/>
        <w:t>Пользователь может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любой момент отозвать свое согласие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обработку персональных данных, направив Оператору уведомление посредством электронной почты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электронный адрес Оператора</w:t>
      </w:r>
      <w:r>
        <w:rPr>
          <w:rFonts w:ascii="Inter" w:hAnsi="Inter"/>
          <w:color w:val="1F1F1F"/>
          <w:shd w:val="clear" w:color="auto" w:fill="FCFCFC"/>
        </w:rPr>
        <w:t> </w:t>
      </w:r>
      <w:hyperlink r:id="rId15" w:history="1"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</w:rPr>
          <w:t>info</w:t>
        </w:r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  <w:lang w:val="ru-RU"/>
          </w:rPr>
          <w:t>@</w:t>
        </w:r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</w:rPr>
          <w:t>galina</w:t>
        </w:r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  <w:lang w:val="ru-RU"/>
          </w:rPr>
          <w:t>-</w:t>
        </w:r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</w:rPr>
          <w:t>g</w:t>
        </w:r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  <w:lang w:val="ru-RU"/>
          </w:rPr>
          <w:t>.</w:t>
        </w:r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</w:rPr>
          <w:t>ru</w:t>
        </w:r>
      </w:hyperlink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пометкой «Отзыв согласия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обработку персональных данных».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8.7. Вся информация, которая собирается сторонними сервисами,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том числе платежными системами, средствами связи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другими поставщиками услуг, хранится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обрабатывается указанными лицами (иными операторами)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соответствии с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их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пользовательским соглашением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политикой конфиденциальности. Оператор не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несет ответственность за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действия третьих лиц,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том числе указанных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настоящем пункте поставщиков услуг.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8.8. Установленные субъектом персональных данных запреты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передачу (кроме предоставления доступа), 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также на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обработку или условия обработки (кроме получения доступа) персональных данных, разрешенных для распространения, не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действуют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случаях обработки персональных данных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государственных, общественных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иных публичных интересах, определенных законодательством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РФ.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 xml:space="preserve">8.9. </w:t>
      </w:r>
      <w:proofErr w:type="spellStart"/>
      <w:r>
        <w:rPr>
          <w:rFonts w:ascii="Inter" w:hAnsi="Inter"/>
          <w:color w:val="1F1F1F"/>
          <w:shd w:val="clear" w:color="auto" w:fill="FCFCFC"/>
        </w:rPr>
        <w:t>Оператор</w:t>
      </w:r>
      <w:proofErr w:type="spellEnd"/>
      <w:r>
        <w:rPr>
          <w:rFonts w:ascii="Inter" w:hAnsi="Inter"/>
          <w:color w:val="1F1F1F"/>
          <w:shd w:val="clear" w:color="auto" w:fill="FCFCFC"/>
        </w:rPr>
        <w:t xml:space="preserve"> </w:t>
      </w:r>
      <w:proofErr w:type="spellStart"/>
      <w:r>
        <w:rPr>
          <w:rFonts w:ascii="Inter" w:hAnsi="Inter"/>
          <w:color w:val="1F1F1F"/>
          <w:shd w:val="clear" w:color="auto" w:fill="FCFCFC"/>
        </w:rPr>
        <w:t>при</w:t>
      </w:r>
      <w:proofErr w:type="spellEnd"/>
      <w:r>
        <w:rPr>
          <w:rFonts w:ascii="Inter" w:hAnsi="Inter"/>
          <w:color w:val="1F1F1F"/>
          <w:shd w:val="clear" w:color="auto" w:fill="FCFCFC"/>
        </w:rPr>
        <w:t xml:space="preserve"> </w:t>
      </w:r>
      <w:proofErr w:type="spellStart"/>
      <w:r>
        <w:rPr>
          <w:rFonts w:ascii="Inter" w:hAnsi="Inter"/>
          <w:color w:val="1F1F1F"/>
          <w:shd w:val="clear" w:color="auto" w:fill="FCFCFC"/>
        </w:rPr>
        <w:t>обработке</w:t>
      </w:r>
      <w:proofErr w:type="spellEnd"/>
      <w:r>
        <w:rPr>
          <w:rFonts w:ascii="Inter" w:hAnsi="Inter"/>
          <w:color w:val="1F1F1F"/>
          <w:shd w:val="clear" w:color="auto" w:fill="FCFCFC"/>
        </w:rPr>
        <w:t xml:space="preserve"> </w:t>
      </w:r>
      <w:proofErr w:type="spellStart"/>
      <w:r>
        <w:rPr>
          <w:rFonts w:ascii="Inter" w:hAnsi="Inter"/>
          <w:color w:val="1F1F1F"/>
          <w:shd w:val="clear" w:color="auto" w:fill="FCFCFC"/>
        </w:rPr>
        <w:t>персональных</w:t>
      </w:r>
      <w:proofErr w:type="spellEnd"/>
      <w:r>
        <w:rPr>
          <w:rFonts w:ascii="Inter" w:hAnsi="Inter"/>
          <w:color w:val="1F1F1F"/>
          <w:shd w:val="clear" w:color="auto" w:fill="FCFCFC"/>
        </w:rPr>
        <w:t xml:space="preserve"> </w:t>
      </w:r>
      <w:proofErr w:type="spellStart"/>
      <w:r>
        <w:rPr>
          <w:rFonts w:ascii="Inter" w:hAnsi="Inter"/>
          <w:color w:val="1F1F1F"/>
          <w:shd w:val="clear" w:color="auto" w:fill="FCFCFC"/>
        </w:rPr>
        <w:t>данных</w:t>
      </w:r>
      <w:proofErr w:type="spellEnd"/>
      <w:r>
        <w:rPr>
          <w:rFonts w:ascii="Inter" w:hAnsi="Inter"/>
          <w:color w:val="1F1F1F"/>
          <w:shd w:val="clear" w:color="auto" w:fill="FCFCFC"/>
        </w:rPr>
        <w:t xml:space="preserve"> </w:t>
      </w:r>
      <w:proofErr w:type="spellStart"/>
      <w:r>
        <w:rPr>
          <w:rFonts w:ascii="Inter" w:hAnsi="Inter"/>
          <w:color w:val="1F1F1F"/>
          <w:shd w:val="clear" w:color="auto" w:fill="FCFCFC"/>
        </w:rPr>
        <w:t>обеспечивает</w:t>
      </w:r>
      <w:proofErr w:type="spellEnd"/>
      <w:r>
        <w:rPr>
          <w:rFonts w:ascii="Inter" w:hAnsi="Inter"/>
          <w:color w:val="1F1F1F"/>
          <w:shd w:val="clear" w:color="auto" w:fill="FCFCFC"/>
        </w:rPr>
        <w:t xml:space="preserve"> </w:t>
      </w:r>
      <w:proofErr w:type="spellStart"/>
      <w:r>
        <w:rPr>
          <w:rFonts w:ascii="Inter" w:hAnsi="Inter"/>
          <w:color w:val="1F1F1F"/>
          <w:shd w:val="clear" w:color="auto" w:fill="FCFCFC"/>
        </w:rPr>
        <w:t>конфиденциальность</w:t>
      </w:r>
      <w:proofErr w:type="spellEnd"/>
      <w:r>
        <w:rPr>
          <w:rFonts w:ascii="Inter" w:hAnsi="Inter"/>
          <w:color w:val="1F1F1F"/>
          <w:shd w:val="clear" w:color="auto" w:fill="FCFCFC"/>
        </w:rPr>
        <w:t xml:space="preserve"> </w:t>
      </w:r>
      <w:proofErr w:type="spellStart"/>
      <w:r>
        <w:rPr>
          <w:rFonts w:ascii="Inter" w:hAnsi="Inter"/>
          <w:color w:val="1F1F1F"/>
          <w:shd w:val="clear" w:color="auto" w:fill="FCFCFC"/>
        </w:rPr>
        <w:t>персональных</w:t>
      </w:r>
      <w:proofErr w:type="spellEnd"/>
      <w:r>
        <w:rPr>
          <w:rFonts w:ascii="Inter" w:hAnsi="Inter"/>
          <w:color w:val="1F1F1F"/>
          <w:shd w:val="clear" w:color="auto" w:fill="FCFCFC"/>
        </w:rPr>
        <w:t xml:space="preserve"> </w:t>
      </w:r>
      <w:proofErr w:type="spellStart"/>
      <w:r>
        <w:rPr>
          <w:rFonts w:ascii="Inter" w:hAnsi="Inter"/>
          <w:color w:val="1F1F1F"/>
          <w:shd w:val="clear" w:color="auto" w:fill="FCFCFC"/>
        </w:rPr>
        <w:t>данных</w:t>
      </w:r>
      <w:proofErr w:type="spellEnd"/>
      <w:r>
        <w:rPr>
          <w:rFonts w:ascii="Inter" w:hAnsi="Inter"/>
          <w:color w:val="1F1F1F"/>
          <w:shd w:val="clear" w:color="auto" w:fill="FCFCFC"/>
        </w:rPr>
        <w:t xml:space="preserve">. 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Оператор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иные лица, получившие доступ к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персональным данным, обязаны не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раскрывать третьим лицам и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не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распространять персональные данные без согласия субъекта персональных данных, если иное не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предусмотрено федеральным законом.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8.10. Оператор осуществляет хранение персональных данных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форме, позволяющей определить субъекта персональных данных, не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дольше, чем этого требуют цели обработки персональных данных, если срок хранения персональных данных не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установлен федеральным законом, договором, стороной которого, выгодоприобретателем или поручителем по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которому является субъект персональных данных.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8.11.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прекращении обработки персональных данных, а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также выявление неправомерной обработки персональных данных.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8.12. Порядок уничтожения персональных данных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— удаление из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базы данных Оператора.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9. Заключительные положения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9.1. Пользователь может получить любые разъяснения по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интересующим вопросам, касающимся обработки его персональных данных, обратившись к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Оператору с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помощью электронной почты</w:t>
      </w:r>
      <w:r>
        <w:rPr>
          <w:rFonts w:ascii="Inter" w:hAnsi="Inter"/>
          <w:color w:val="1F1F1F"/>
          <w:shd w:val="clear" w:color="auto" w:fill="FCFCFC"/>
        </w:rPr>
        <w:t> </w:t>
      </w:r>
      <w:hyperlink r:id="rId16" w:history="1"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</w:rPr>
          <w:t>info</w:t>
        </w:r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  <w:lang w:val="ru-RU"/>
          </w:rPr>
          <w:t>@</w:t>
        </w:r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</w:rPr>
          <w:t>galina</w:t>
        </w:r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  <w:lang w:val="ru-RU"/>
          </w:rPr>
          <w:t>-</w:t>
        </w:r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</w:rPr>
          <w:t>g</w:t>
        </w:r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  <w:lang w:val="ru-RU"/>
          </w:rPr>
          <w:t>.</w:t>
        </w:r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</w:rPr>
          <w:t>ru</w:t>
        </w:r>
      </w:hyperlink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9.2.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данном документе будут отражены любые изменения политики обработки персональных данных Оператором. Политика действует бессрочно до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 xml:space="preserve">замены 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lastRenderedPageBreak/>
        <w:t>ее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новой версией.</w:t>
      </w:r>
      <w:r w:rsidRPr="00B4371C">
        <w:rPr>
          <w:rFonts w:ascii="Inter" w:hAnsi="Inter"/>
          <w:color w:val="1F1F1F"/>
          <w:lang w:val="ru-RU"/>
        </w:rPr>
        <w:br/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9.3. Актуальная версия Политики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свободном доступе расположена в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сети Интернет по</w:t>
      </w:r>
      <w:r>
        <w:rPr>
          <w:rFonts w:ascii="Inter" w:hAnsi="Inter"/>
          <w:color w:val="1F1F1F"/>
          <w:shd w:val="clear" w:color="auto" w:fill="FCFCFC"/>
        </w:rPr>
        <w:t> </w:t>
      </w:r>
      <w:r w:rsidRPr="00B4371C">
        <w:rPr>
          <w:rFonts w:ascii="Inter" w:hAnsi="Inter"/>
          <w:color w:val="1F1F1F"/>
          <w:shd w:val="clear" w:color="auto" w:fill="FCFCFC"/>
          <w:lang w:val="ru-RU"/>
        </w:rPr>
        <w:t>адресу</w:t>
      </w:r>
      <w:r>
        <w:rPr>
          <w:rFonts w:ascii="Inter" w:hAnsi="Inter"/>
          <w:color w:val="1F1F1F"/>
          <w:shd w:val="clear" w:color="auto" w:fill="FCFCFC"/>
        </w:rPr>
        <w:t> </w:t>
      </w:r>
      <w:hyperlink r:id="rId17" w:history="1"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</w:rPr>
          <w:t>https</w:t>
        </w:r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  <w:lang w:val="ru-RU"/>
          </w:rPr>
          <w:t>://</w:t>
        </w:r>
        <w:proofErr w:type="spellStart"/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</w:rPr>
          <w:t>galinagorobchenko</w:t>
        </w:r>
        <w:proofErr w:type="spellEnd"/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  <w:lang w:val="ru-RU"/>
          </w:rPr>
          <w:t>.</w:t>
        </w:r>
        <w:proofErr w:type="spellStart"/>
        <w:r w:rsidRPr="00EA2687">
          <w:rPr>
            <w:rStyle w:val="ac"/>
            <w:rFonts w:ascii="Inter" w:hAnsi="Inter"/>
            <w:bdr w:val="none" w:sz="0" w:space="0" w:color="auto" w:frame="1"/>
            <w:shd w:val="clear" w:color="auto" w:fill="FCFCFC"/>
          </w:rPr>
          <w:t>ru</w:t>
        </w:r>
        <w:proofErr w:type="spellEnd"/>
      </w:hyperlink>
    </w:p>
    <w:sectPr w:rsidR="00214C33" w:rsidRPr="00B43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1C"/>
    <w:rsid w:val="00090AE5"/>
    <w:rsid w:val="000B2A89"/>
    <w:rsid w:val="00113848"/>
    <w:rsid w:val="00193239"/>
    <w:rsid w:val="00214C33"/>
    <w:rsid w:val="00781FB8"/>
    <w:rsid w:val="00B4371C"/>
    <w:rsid w:val="00B65B3F"/>
    <w:rsid w:val="00BA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7394"/>
  <w15:chartTrackingRefBased/>
  <w15:docId w15:val="{19D8BFA7-C525-453B-9599-81C069CF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3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7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7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7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7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7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7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3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3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37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37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37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3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37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371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4371C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B43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bertganiev.ru/" TargetMode="External"/><Relationship Id="rId13" Type="http://schemas.openxmlformats.org/officeDocument/2006/relationships/hyperlink" Target="https://robertganiev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bertganiev.ru/" TargetMode="External"/><Relationship Id="rId12" Type="http://schemas.openxmlformats.org/officeDocument/2006/relationships/hyperlink" Target="https://robertganiev.ru/" TargetMode="External"/><Relationship Id="rId17" Type="http://schemas.openxmlformats.org/officeDocument/2006/relationships/hyperlink" Target="https://galinagorobchenko.ruy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galina-g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robertganiev.ru/" TargetMode="External"/><Relationship Id="rId11" Type="http://schemas.openxmlformats.org/officeDocument/2006/relationships/hyperlink" Target="https://robertganiev.ru/" TargetMode="External"/><Relationship Id="rId5" Type="http://schemas.openxmlformats.org/officeDocument/2006/relationships/hyperlink" Target="https://robertganiev.ru/" TargetMode="External"/><Relationship Id="rId15" Type="http://schemas.openxmlformats.org/officeDocument/2006/relationships/hyperlink" Target="mailto:info@galina-g.ru" TargetMode="External"/><Relationship Id="rId10" Type="http://schemas.openxmlformats.org/officeDocument/2006/relationships/hyperlink" Target="https://robertganiev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galinagorobchenko.ru" TargetMode="External"/><Relationship Id="rId9" Type="http://schemas.openxmlformats.org/officeDocument/2006/relationships/hyperlink" Target="https://robertganiev.ru/" TargetMode="External"/><Relationship Id="rId14" Type="http://schemas.openxmlformats.org/officeDocument/2006/relationships/hyperlink" Target="mailto:info@galina-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2239</Words>
  <Characters>12765</Characters>
  <Application>Microsoft Office Word</Application>
  <DocSecurity>0</DocSecurity>
  <Lines>106</Lines>
  <Paragraphs>29</Paragraphs>
  <ScaleCrop>false</ScaleCrop>
  <Company/>
  <LinksUpToDate>false</LinksUpToDate>
  <CharactersWithSpaces>14975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Горобченко</dc:creator>
  <cp:keywords/>
  <dc:description/>
  <cp:lastModifiedBy>Галина Горобченко</cp:lastModifiedBy>
  <cp:revision>2</cp:revision>
  <dcterms:created xsi:type="dcterms:W3CDTF">2026-03-22T16:50:00Z</dcterms:created>
  <dcterms:modified xsi:type="dcterms:W3CDTF">2026-03-22T16:50:00Z</dcterms:modified>
</cp:coreProperties>
</file>