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B6F2" w14:textId="1E863734" w:rsidR="00C63E7A" w:rsidRDefault="00C63E7A" w:rsidP="00762D92">
      <w:pPr>
        <w:spacing w:before="200" w:after="20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ООО «ЛИФТЫ и Ко»</w:t>
      </w:r>
    </w:p>
    <w:p w14:paraId="6AD59935" w14:textId="31DCFDBB" w:rsidR="00762D92" w:rsidRPr="00762D92" w:rsidRDefault="00762D92" w:rsidP="00762D9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Политика конфиденциальности</w:t>
      </w:r>
    </w:p>
    <w:p w14:paraId="537B9C6A" w14:textId="436FC4C8" w:rsidR="00C63E7A" w:rsidRDefault="00C63E7A" w:rsidP="00762D92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г. Санкт-Петербург                                                                                                         2026г.</w:t>
      </w:r>
    </w:p>
    <w:p w14:paraId="752711EE" w14:textId="2AE56452" w:rsidR="00762D92" w:rsidRPr="00762D92" w:rsidRDefault="00762D92" w:rsidP="00762D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В Политике конфиденциальности (далее — Политика) указан перечень персональных данных (далее — Данные), которые могут быть запрошены у пользователей (далее — Пользователь) на сайте</w:t>
      </w:r>
      <w:r w:rsidR="00C63E7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C63E7A">
        <w:rPr>
          <w:rFonts w:ascii="Arial" w:eastAsia="Times New Roman" w:hAnsi="Arial" w:cs="Arial"/>
          <w:color w:val="000000"/>
          <w:lang w:val="en-US" w:eastAsia="ru-RU"/>
        </w:rPr>
        <w:t>nordlift</w:t>
      </w:r>
      <w:proofErr w:type="spellEnd"/>
      <w:r w:rsidR="00C63E7A" w:rsidRPr="00C63E7A">
        <w:rPr>
          <w:rFonts w:ascii="Arial" w:eastAsia="Times New Roman" w:hAnsi="Arial" w:cs="Arial"/>
          <w:color w:val="000000"/>
          <w:lang w:eastAsia="ru-RU"/>
        </w:rPr>
        <w:t>.</w:t>
      </w:r>
      <w:proofErr w:type="spellStart"/>
      <w:r w:rsidR="00C63E7A">
        <w:rPr>
          <w:rFonts w:ascii="Arial" w:eastAsia="Times New Roman" w:hAnsi="Arial" w:cs="Arial"/>
          <w:color w:val="000000"/>
          <w:lang w:val="en-US" w:eastAsia="ru-RU"/>
        </w:rPr>
        <w:t>ru</w:t>
      </w:r>
      <w:proofErr w:type="spellEnd"/>
      <w:r w:rsidR="00C63E7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2D92">
        <w:rPr>
          <w:rFonts w:ascii="Arial" w:eastAsia="Times New Roman" w:hAnsi="Arial" w:cs="Arial"/>
          <w:color w:val="000000"/>
          <w:lang w:eastAsia="ru-RU"/>
        </w:rPr>
        <w:t>(далее — Сайт), а также способы обработки таких данных.</w:t>
      </w:r>
    </w:p>
    <w:p w14:paraId="76E7D6D6" w14:textId="29240759" w:rsidR="00762D92" w:rsidRPr="00762D92" w:rsidRDefault="00762D92" w:rsidP="00762D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Политика применяется также к информации, которую</w:t>
      </w:r>
      <w:r w:rsidR="00C63E7A">
        <w:rPr>
          <w:rFonts w:ascii="Arial" w:eastAsia="Times New Roman" w:hAnsi="Arial" w:cs="Arial"/>
          <w:color w:val="000000"/>
          <w:lang w:eastAsia="ru-RU"/>
        </w:rPr>
        <w:t xml:space="preserve"> ООО «ЛИФТЫ и Ко» </w:t>
      </w:r>
      <w:r w:rsidRPr="00762D92">
        <w:rPr>
          <w:rFonts w:ascii="Arial" w:eastAsia="Times New Roman" w:hAnsi="Arial" w:cs="Arial"/>
          <w:color w:val="000000"/>
          <w:lang w:eastAsia="ru-RU"/>
        </w:rPr>
        <w:t>(далее — Оператор) получило в результате эксплуатации Пользователем его Сайта.</w:t>
      </w:r>
    </w:p>
    <w:p w14:paraId="3729C7DA" w14:textId="77777777" w:rsidR="00762D92" w:rsidRPr="00762D92" w:rsidRDefault="00762D92" w:rsidP="00762D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 1. Предмет Политики</w:t>
      </w:r>
    </w:p>
    <w:p w14:paraId="58E4D6A0" w14:textId="77777777" w:rsidR="00762D92" w:rsidRPr="00762D92" w:rsidRDefault="00762D92" w:rsidP="00762D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1.1. Пользователь выражает и подтверждает свое согласие с Политикой, независимо от прохождения регистрации, при получении доступа или использовании каких-либо функций Сайта. Иначе Пользователь обязан прекратить использование Сайта.</w:t>
      </w:r>
    </w:p>
    <w:p w14:paraId="5E0AAF8F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1.2. Подлежащие обработке персональные данные Пользователя:</w:t>
      </w:r>
    </w:p>
    <w:p w14:paraId="5AFDEF51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AD2E59E" w14:textId="77777777" w:rsidR="00762D92" w:rsidRPr="00762D92" w:rsidRDefault="00762D92" w:rsidP="00762D92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фамилия, имя, отчество;</w:t>
      </w:r>
    </w:p>
    <w:p w14:paraId="67BFCD84" w14:textId="77777777" w:rsidR="00762D92" w:rsidRPr="00762D92" w:rsidRDefault="00762D92" w:rsidP="00762D92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контактный телефон;</w:t>
      </w:r>
    </w:p>
    <w:p w14:paraId="443C291B" w14:textId="77777777" w:rsidR="00762D92" w:rsidRPr="00762D92" w:rsidRDefault="00762D92" w:rsidP="00762D92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электронная почта;</w:t>
      </w:r>
    </w:p>
    <w:p w14:paraId="5301B6B7" w14:textId="77777777" w:rsidR="00762D92" w:rsidRPr="00762D92" w:rsidRDefault="00762D92" w:rsidP="00762D92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адрес.</w:t>
      </w:r>
    </w:p>
    <w:p w14:paraId="03CB7662" w14:textId="77777777" w:rsidR="00762D92" w:rsidRPr="00762D92" w:rsidRDefault="00762D92" w:rsidP="00762D9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1.3. Подлежащие обработке технические данные Пользователя:</w:t>
      </w:r>
    </w:p>
    <w:p w14:paraId="2F89304B" w14:textId="77777777" w:rsidR="00762D92" w:rsidRPr="00762D92" w:rsidRDefault="00762D92" w:rsidP="00762D92">
      <w:pPr>
        <w:numPr>
          <w:ilvl w:val="0"/>
          <w:numId w:val="2"/>
        </w:numPr>
        <w:shd w:val="clear" w:color="auto" w:fill="FFFFFF"/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IP-адрес;</w:t>
      </w:r>
    </w:p>
    <w:p w14:paraId="3D0E8AE8" w14:textId="77777777" w:rsidR="00762D92" w:rsidRPr="00762D92" w:rsidRDefault="00762D92" w:rsidP="00762D9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данные браузера;</w:t>
      </w:r>
    </w:p>
    <w:p w14:paraId="71F3C211" w14:textId="77777777" w:rsidR="00762D92" w:rsidRPr="00762D92" w:rsidRDefault="00762D92" w:rsidP="00762D9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время посещения Сайта;</w:t>
      </w:r>
    </w:p>
    <w:p w14:paraId="2F68F393" w14:textId="77777777" w:rsidR="00762D92" w:rsidRPr="00762D92" w:rsidRDefault="00762D92" w:rsidP="00762D9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адрес страницы, на которой располагается рекламный блок;</w:t>
      </w:r>
    </w:p>
    <w:p w14:paraId="6855095E" w14:textId="77777777" w:rsidR="00762D92" w:rsidRPr="00762D92" w:rsidRDefault="00762D92" w:rsidP="00762D92">
      <w:pPr>
        <w:numPr>
          <w:ilvl w:val="0"/>
          <w:numId w:val="2"/>
        </w:numPr>
        <w:shd w:val="clear" w:color="auto" w:fill="FFFFFF"/>
        <w:spacing w:after="8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адрес предыдущей страницы.</w:t>
      </w:r>
    </w:p>
    <w:p w14:paraId="2155597B" w14:textId="77777777" w:rsidR="00762D92" w:rsidRPr="00762D92" w:rsidRDefault="00762D92" w:rsidP="00762D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2. Цели обработки Данных</w:t>
      </w:r>
    </w:p>
    <w:p w14:paraId="62568099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2.1. Оператор использует данные Пользователя для следующих целей:</w:t>
      </w:r>
    </w:p>
    <w:p w14:paraId="2B906146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F07F4A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идентификация Пользователя для оформления заказа;</w:t>
      </w:r>
    </w:p>
    <w:p w14:paraId="115010F4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создание личного кабинета;</w:t>
      </w:r>
    </w:p>
    <w:p w14:paraId="47A716AA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уведомления о статусе заказа;</w:t>
      </w:r>
    </w:p>
    <w:p w14:paraId="701D502C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обработка и получение платежей;</w:t>
      </w:r>
    </w:p>
    <w:p w14:paraId="2F998EB6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обратная связь с Пользователем, рассылки рекламно-информационных материалов;</w:t>
      </w:r>
    </w:p>
    <w:p w14:paraId="3104B728" w14:textId="77777777" w:rsidR="00762D92" w:rsidRPr="00762D92" w:rsidRDefault="00762D92" w:rsidP="00762D92">
      <w:pPr>
        <w:numPr>
          <w:ilvl w:val="0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проведение маркетинговых, статистических и других исследований.</w:t>
      </w:r>
    </w:p>
    <w:p w14:paraId="1CF3479C" w14:textId="77777777" w:rsidR="00762D92" w:rsidRPr="00762D92" w:rsidRDefault="00762D92" w:rsidP="00762D92">
      <w:pPr>
        <w:spacing w:before="240"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lastRenderedPageBreak/>
        <w:t>3. Способы и сроки обработки Данных</w:t>
      </w:r>
    </w:p>
    <w:p w14:paraId="3C0EE97D" w14:textId="77777777" w:rsidR="00762D92" w:rsidRPr="00762D92" w:rsidRDefault="00762D92" w:rsidP="00762D9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3.1. Политика вступает в силу с момента, когда Пользователь в первый раз заходит на Сайт, и действует бессрочно.</w:t>
      </w:r>
    </w:p>
    <w:p w14:paraId="258FE4A0" w14:textId="77777777" w:rsidR="00762D92" w:rsidRPr="00762D92" w:rsidRDefault="00762D92" w:rsidP="00762D92">
      <w:pPr>
        <w:spacing w:before="240"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4. Защита Данных</w:t>
      </w:r>
    </w:p>
    <w:p w14:paraId="1C428354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4.1. Оператор хранит и оберегает Данные от несанкционированного доступа и распространения в соответствии с внутренними правилами и регламентами.</w:t>
      </w:r>
    </w:p>
    <w:p w14:paraId="3EB4DFA5" w14:textId="77777777" w:rsidR="00762D92" w:rsidRPr="00762D92" w:rsidRDefault="00762D92" w:rsidP="00762D9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4.2. Оператор сохраняет конфиденциальность в отношении Данных Пользователя за исключением случаев, когда Пользователь делает их общедоступными.</w:t>
      </w:r>
    </w:p>
    <w:p w14:paraId="3BF48446" w14:textId="77777777" w:rsidR="00762D92" w:rsidRPr="00762D92" w:rsidRDefault="00762D92" w:rsidP="00762D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5. Права и обязанности</w:t>
      </w:r>
    </w:p>
    <w:p w14:paraId="2E834846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5.1. Оператор охраняет конфиденциальность Данных Пользователя. Если Данные будут утрачены или разглашены, Оператор обязан уведомить об этом Пользователя.</w:t>
      </w:r>
    </w:p>
    <w:p w14:paraId="7D786CE8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70B6D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5.2. Оператор обязан принять все меры, чтобы предотвратить убытки и другие негативные последствия утраты и разглашения Данных.</w:t>
      </w:r>
    </w:p>
    <w:p w14:paraId="137E13EA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EBE23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5.3. Оператор не вправе продавать, обменивать, публиковать или разглашать другими способами Данные Пользователя.</w:t>
      </w:r>
    </w:p>
    <w:p w14:paraId="24614585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4BC02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5.4. Оператор вправе изменять Политику. Пользователь обязан самостоятельно отслеживать изменения.</w:t>
      </w:r>
    </w:p>
    <w:p w14:paraId="2A9D7783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EADCF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5.5. Пользователь вправе сделать запрос на блокировку Данных.</w:t>
      </w:r>
    </w:p>
    <w:p w14:paraId="465EDA81" w14:textId="77777777" w:rsidR="00762D92" w:rsidRPr="00762D92" w:rsidRDefault="00762D92" w:rsidP="00762D92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D9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6. Разрешение споров</w:t>
      </w:r>
    </w:p>
    <w:p w14:paraId="3FF16DE4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6.1. Споры и разногласия Пользователя и Оператора по вопросам, связанным с Политикой, разрешаются на переговорах.</w:t>
      </w:r>
    </w:p>
    <w:p w14:paraId="2C11944D" w14:textId="77777777" w:rsidR="00762D92" w:rsidRPr="00762D92" w:rsidRDefault="00762D92" w:rsidP="0076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32AF6" w14:textId="77777777" w:rsidR="00762D92" w:rsidRPr="00762D92" w:rsidRDefault="00762D92" w:rsidP="00762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2">
        <w:rPr>
          <w:rFonts w:ascii="Arial" w:eastAsia="Times New Roman" w:hAnsi="Arial" w:cs="Arial"/>
          <w:color w:val="000000"/>
          <w:lang w:eastAsia="ru-RU"/>
        </w:rPr>
        <w:t>6.2. Если на переговорах Пользователь и Оператор не смогут достичь согласия, спор передается в суд.</w:t>
      </w:r>
    </w:p>
    <w:p w14:paraId="36A9B902" w14:textId="77777777" w:rsidR="00EF24B1" w:rsidRDefault="00EF24B1"/>
    <w:sectPr w:rsidR="00EF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7546D"/>
    <w:multiLevelType w:val="multilevel"/>
    <w:tmpl w:val="4DB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966A0"/>
    <w:multiLevelType w:val="multilevel"/>
    <w:tmpl w:val="9E76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E068F"/>
    <w:multiLevelType w:val="multilevel"/>
    <w:tmpl w:val="78E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D5"/>
    <w:rsid w:val="002A1ED5"/>
    <w:rsid w:val="00762D92"/>
    <w:rsid w:val="00C63E7A"/>
    <w:rsid w:val="00E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640"/>
  <w15:chartTrackingRefBased/>
  <w15:docId w15:val="{9561DDFC-237E-418F-9C0D-6D500E1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34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Шварц</dc:creator>
  <cp:keywords/>
  <dc:description/>
  <cp:lastModifiedBy>Дмитрий Шварц</cp:lastModifiedBy>
  <cp:revision>2</cp:revision>
  <dcterms:created xsi:type="dcterms:W3CDTF">2026-06-23T09:38:00Z</dcterms:created>
  <dcterms:modified xsi:type="dcterms:W3CDTF">2026-06-23T09:53:00Z</dcterms:modified>
</cp:coreProperties>
</file>