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8FAD2" w14:textId="23C1056E" w:rsidR="009C681A" w:rsidRPr="00F5423B" w:rsidRDefault="00F5423B" w:rsidP="00F5423B">
      <w:p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bCs/>
          <w:kern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ru-RU"/>
        </w:rPr>
        <w:t>ПОЛЬЗОВАТЕЛЬСКОЕ СОГЛАШЕНИЕ</w:t>
      </w:r>
    </w:p>
    <w:p w14:paraId="51BE70AE" w14:textId="0929EDB0" w:rsidR="00F5423B" w:rsidRDefault="009C681A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Настоящ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ее пользовательское соглашение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(далее —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«Соглашение»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 определя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т права и обязанности </w:t>
      </w:r>
      <w:r w:rsidR="00216394" w:rsidRPr="00216394">
        <w:rPr>
          <w:rFonts w:ascii="Times New Roman" w:eastAsia="Times New Roman" w:hAnsi="Times New Roman" w:cs="Times New Roman"/>
          <w:color w:val="212328"/>
          <w:u w:val="single"/>
          <w:lang w:val="ru-RU"/>
        </w:rPr>
        <w:t>«Полное наименование организации либо И</w:t>
      </w:r>
      <w:r w:rsidR="00216394">
        <w:rPr>
          <w:rFonts w:ascii="Times New Roman" w:eastAsia="Times New Roman" w:hAnsi="Times New Roman" w:cs="Times New Roman"/>
          <w:color w:val="212328"/>
          <w:u w:val="single"/>
          <w:lang w:val="ru-RU"/>
        </w:rPr>
        <w:t>ндивидуального предпринимателя»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(ИНН, ОГРН, адрес:) (далее –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</w:t>
      </w:r>
      <w:r w:rsidR="00B319A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дееспособного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физического лица, (далее –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«Пользователь»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«Вы»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)</w:t>
      </w:r>
      <w:bookmarkStart w:id="0" w:name="_Hlk201584448"/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F4E148A" w14:textId="778A21AE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Это Соглашение адресовано всем Пользователям, которые пользуются Сайтом, а также обратились для заключения гражданско-правовых договоров с Владельцем сайта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. Я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вляется публичной офертой.</w:t>
      </w:r>
    </w:p>
    <w:p w14:paraId="5FADEC78" w14:textId="72ED1151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Пожалуйста, внимательно ознакомьтесь с условиями Соглашения до того, как приступите к использованию Сайта. Если Вы не согласны с условиями Соглашения или не имеете права на заключение Соглашения, прекрати</w:t>
      </w:r>
      <w:r w:rsidR="00E30CD2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те</w:t>
      </w:r>
      <w:r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 xml:space="preserve"> использование Сайта.</w:t>
      </w:r>
    </w:p>
    <w:p w14:paraId="1F83A1FC" w14:textId="0BBE482A" w:rsid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Используя Сайт, Вы подтверждаете, что понимаете и без возражений принимаете значение терминов, слов и выражений, используемых в Соглашении и на Сайте, а также соглашаетесь с условиями Соглашения.</w:t>
      </w:r>
    </w:p>
    <w:p w14:paraId="50D59372" w14:textId="5E239F6B" w:rsidR="00F5423B" w:rsidRPr="00F5423B" w:rsidRDefault="00F5423B" w:rsidP="00F5423B">
      <w:pPr>
        <w:spacing w:line="360" w:lineRule="auto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Положения Соглашения, регламентирующие вопросы Регистрации и использования Личного кабинета, а также размещения Контента, применяются при наличии соответствующей технической возможности на Сайте. </w:t>
      </w:r>
    </w:p>
    <w:bookmarkEnd w:id="0"/>
    <w:p w14:paraId="6BB8FE38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ТЕРМИНЫ</w:t>
      </w:r>
    </w:p>
    <w:p w14:paraId="32FD90C6" w14:textId="71E0F45B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Владелец сайта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</w:t>
      </w:r>
      <w:bookmarkStart w:id="1" w:name="_Hlk201584352"/>
      <w:r w:rsidR="00F5423B" w:rsidRPr="00A9281E">
        <w:rPr>
          <w:rFonts w:ascii="Times New Roman" w:hAnsi="Times New Roman" w:cs="Times New Roman"/>
          <w:u w:val="single"/>
          <w:lang w:val="ru-RU"/>
        </w:rPr>
        <w:t>«Полное наименование организации либо Индивидуального предпринимателя»</w:t>
      </w:r>
      <w:bookmarkEnd w:id="1"/>
      <w:r w:rsidR="00F5423B">
        <w:rPr>
          <w:rFonts w:ascii="Times New Roman" w:hAnsi="Times New Roman" w:cs="Times New Roman"/>
          <w:u w:val="single"/>
          <w:lang w:val="ru-RU"/>
        </w:rPr>
        <w:t>.</w:t>
      </w:r>
    </w:p>
    <w:p w14:paraId="44A7BB18" w14:textId="7A5164C8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Пользователь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любое лицо, 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осуществляющее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у, а также обратившееся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</w:t>
      </w:r>
      <w:r w:rsidR="00A317FD">
        <w:rPr>
          <w:rFonts w:ascii="Times New Roman" w:eastAsia="Times New Roman" w:hAnsi="Times New Roman" w:cs="Times New Roman"/>
          <w:color w:val="212328"/>
          <w:lang w:val="ru-RU"/>
        </w:rPr>
        <w:t>ь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ц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сайта</w:t>
      </w:r>
      <w:r w:rsidR="00627133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для оформления Заказа в том числе посредством </w:t>
      </w:r>
      <w:r w:rsidR="00FA5026" w:rsidRPr="00F5423B">
        <w:rPr>
          <w:rFonts w:ascii="Times New Roman" w:eastAsia="Times New Roman" w:hAnsi="Times New Roman" w:cs="Times New Roman"/>
          <w:color w:val="212328"/>
          <w:lang w:val="ru-RU"/>
        </w:rPr>
        <w:t>телефонной связи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1C16647" w14:textId="5422AA4B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Регистрация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совершение действий, которые указаны в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оглашении.</w:t>
      </w:r>
    </w:p>
    <w:p w14:paraId="237D947A" w14:textId="358C8D03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Сайт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–</w:t>
      </w:r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страница в сети Интернет, размещенная 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на домене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___________ </w:t>
      </w:r>
      <w:hyperlink r:id="rId8" w:history="1"/>
      <w:r w:rsidR="00C668EC" w:rsidRPr="00F5423B">
        <w:rPr>
          <w:rFonts w:ascii="Times New Roman" w:eastAsia="Times New Roman" w:hAnsi="Times New Roman" w:cs="Times New Roman"/>
          <w:color w:val="212328"/>
          <w:lang w:val="ru-RU"/>
        </w:rPr>
        <w:t>и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содержащ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ая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себе совокупность объектов интеллектуальной собственности.</w:t>
      </w:r>
    </w:p>
    <w:p w14:paraId="0FD3780B" w14:textId="56BE071E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Нарушение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совершая которые,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или нарушаете условия этого Соглашения, а также злоупотребляете правами, связанными с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услугами (работами)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которые предоставляет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B00E04F" w14:textId="08F07E99" w:rsidR="009C681A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Личный кабинет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защищенная часть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которая создается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после Вашей Регистрации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е. </w:t>
      </w:r>
    </w:p>
    <w:p w14:paraId="648F81FB" w14:textId="7B9016BF" w:rsidR="008F6A23" w:rsidRPr="00F5423B" w:rsidRDefault="00023328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«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Заказ</w:t>
      </w:r>
      <w:r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»</w:t>
      </w:r>
      <w:bookmarkStart w:id="2" w:name="_GoBack"/>
      <w:bookmarkEnd w:id="2"/>
      <w:r w:rsidR="009C681A" w:rsidRPr="00F5423B">
        <w:rPr>
          <w:rFonts w:ascii="Times New Roman" w:eastAsia="Times New Roman" w:hAnsi="Times New Roman" w:cs="Times New Roman"/>
          <w:color w:val="212328"/>
        </w:rPr>
        <w:t> 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– действия, </w:t>
      </w:r>
      <w:r w:rsidR="008F6A23" w:rsidRPr="00F5423B">
        <w:rPr>
          <w:rFonts w:ascii="Times New Roman" w:eastAsia="Times New Roman" w:hAnsi="Times New Roman" w:cs="Times New Roman"/>
          <w:color w:val="212328"/>
          <w:lang w:val="ru-RU"/>
        </w:rPr>
        <w:t>в результате которых заключается гражданско-правовая сделка с Владельцем сайта.</w:t>
      </w:r>
    </w:p>
    <w:p w14:paraId="58A214C6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ПРЕДМЕТ СОГЛАШЕНИЯ</w:t>
      </w:r>
    </w:p>
    <w:p w14:paraId="5D03DE5F" w14:textId="4FA2005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бесплатно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условиях простой (неисключительной) лицензии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предоставляет Вам право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bookmarkStart w:id="3" w:name="_Hlk201584577"/>
      <w:r w:rsidR="00F5423B">
        <w:rPr>
          <w:rFonts w:ascii="Times New Roman" w:eastAsia="Times New Roman" w:hAnsi="Times New Roman" w:cs="Times New Roman"/>
          <w:color w:val="212328"/>
          <w:lang w:val="ru-RU"/>
        </w:rPr>
        <w:t>любыми способами, предусмотренными ст. 1270 ГК РФ</w:t>
      </w:r>
      <w:bookmarkEnd w:id="3"/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за исключением использования, направленного на извлечение прямой или косвенной коммерческой выгоды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>для Вас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а Вы обязуетесь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только в соответствии с условиями Соглашения.</w:t>
      </w:r>
    </w:p>
    <w:p w14:paraId="7876D8AC" w14:textId="5B96474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территории Российской Федерации.</w:t>
      </w:r>
    </w:p>
    <w:p w14:paraId="0263297C" w14:textId="254A7E18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можно использовать в течение срока действия этого Соглашения.</w:t>
      </w:r>
    </w:p>
    <w:p w14:paraId="313B3C36" w14:textId="25CD62B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Действие простой (неисключительной) лицензии по Соглашению распространяется на все новые версии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4881A601" w14:textId="371ABADF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Пожалуйста, ознакомьтесь со следующими документами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перед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а:</w:t>
      </w:r>
    </w:p>
    <w:p w14:paraId="5F37AF41" w14:textId="0E7F497F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«Политика </w:t>
      </w:r>
      <w:r w:rsidR="00A07352" w:rsidRPr="00F5423B">
        <w:rPr>
          <w:rFonts w:ascii="Times New Roman" w:eastAsia="Times New Roman" w:hAnsi="Times New Roman" w:cs="Times New Roman"/>
          <w:color w:val="212328"/>
          <w:lang w:val="ru-RU"/>
        </w:rPr>
        <w:t>конфиденциальности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которая размещена в сети Интернет по адресу: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="008F6A23" w:rsidRPr="00F5423B">
        <w:rPr>
          <w:rFonts w:ascii="Times New Roman" w:hAnsi="Times New Roman" w:cs="Times New Roman"/>
          <w:lang w:val="ru-RU"/>
        </w:rPr>
        <w:t>_______________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64B43DA" w14:textId="44335571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Согласие на получение рекламной и информационной рассылки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о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="00CD5551" w:rsidRPr="00F5423B">
        <w:rPr>
          <w:rFonts w:ascii="Times New Roman" w:hAnsi="Times New Roman" w:cs="Times New Roman"/>
          <w:lang w:val="ru-RU"/>
        </w:rPr>
        <w:t>_________________</w:t>
      </w:r>
      <w:r w:rsidR="00F5423B">
        <w:rPr>
          <w:rFonts w:ascii="Times New Roman" w:hAnsi="Times New Roman" w:cs="Times New Roman"/>
          <w:lang w:val="ru-RU"/>
        </w:rPr>
        <w:t>.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</w:p>
    <w:p w14:paraId="38B1D545" w14:textId="0061B4C2" w:rsidR="007D128B" w:rsidRPr="00F5423B" w:rsidRDefault="007D128B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«Согласие на обработку персональных данных», которое размещено в сети Интернет по адресу: _______________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6FC1693" w14:textId="3F602EC0" w:rsidR="00CD5551" w:rsidRPr="00F5423B" w:rsidRDefault="00A07352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«Правила оказания услуг», котор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ы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сети Интернет по адресу: _______________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CFABEF7" w14:textId="5EABB8AA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ПРАВИЛА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A07352" w:rsidRP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A7CC47A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 можете:</w:t>
      </w:r>
    </w:p>
    <w:p w14:paraId="0F8A3F62" w14:textId="7E14E4F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color w:val="212328"/>
        </w:rPr>
        <w:t xml:space="preserve">Получать доступ к </w:t>
      </w:r>
      <w:r w:rsidR="00C62751" w:rsidRPr="00F5423B">
        <w:rPr>
          <w:rFonts w:ascii="Times New Roman" w:eastAsia="Times New Roman" w:hAnsi="Times New Roman" w:cs="Times New Roman"/>
          <w:color w:val="212328"/>
        </w:rPr>
        <w:t>Сайт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Pr="00F5423B">
        <w:rPr>
          <w:rFonts w:ascii="Times New Roman" w:eastAsia="Times New Roman" w:hAnsi="Times New Roman" w:cs="Times New Roman"/>
          <w:color w:val="212328"/>
        </w:rPr>
        <w:t>;</w:t>
      </w:r>
    </w:p>
    <w:p w14:paraId="45AE5BE2" w14:textId="18ED56AC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Обращаться с вопросами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</w:t>
      </w:r>
      <w:r w:rsidR="00CD5551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указанные на Сайте каналы связи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D07B94E" w14:textId="49FC030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Знакомиться с информацией о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б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е;</w:t>
      </w:r>
    </w:p>
    <w:p w14:paraId="3C5CB4C3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Действовать любым другим способом, который не запрещен этим Соглашением и законодательством Российской Федерации.</w:t>
      </w:r>
    </w:p>
    <w:p w14:paraId="4B8F64FF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Вы не можете:</w:t>
      </w:r>
    </w:p>
    <w:p w14:paraId="57226167" w14:textId="6568F21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и производить иные действия с объектным кодом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CFF934B" w14:textId="331BFB1B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6671B0">
        <w:rPr>
          <w:rFonts w:ascii="Times New Roman" w:eastAsia="Times New Roman" w:hAnsi="Times New Roman" w:cs="Times New Roman"/>
          <w:color w:val="212328"/>
          <w:lang w:val="ru-RU"/>
        </w:rPr>
        <w:t xml:space="preserve">для извлечения коммерческой выгоды, нанесения ущерба Владельцу сайта и совершения иных действий, целью которых не является удовлетворение Ваших </w:t>
      </w:r>
      <w:r w:rsidR="006671B0" w:rsidRPr="006671B0">
        <w:rPr>
          <w:rFonts w:ascii="Times New Roman" w:eastAsia="Times New Roman" w:hAnsi="Times New Roman" w:cs="Times New Roman"/>
          <w:color w:val="212328"/>
          <w:lang w:val="ru-RU"/>
        </w:rPr>
        <w:t>личных, семейных, домашних и иных нужд, не связанных с осуществлением предпринимательской деятельности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3C28D25" w14:textId="0FA3D40E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Рассылать через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спам-сообщения (сообщения массового коммерческого, рекламного и иного характера);</w:t>
      </w:r>
    </w:p>
    <w:p w14:paraId="69ADA9AB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Создавать и (или) использовать несколько Личных кабинетов;</w:t>
      </w:r>
    </w:p>
    <w:p w14:paraId="4652EE2C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Обходить блокировку своего Личного кабинета;</w:t>
      </w:r>
    </w:p>
    <w:p w14:paraId="54E131D3" w14:textId="7E618554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должен:</w:t>
      </w:r>
    </w:p>
    <w:p w14:paraId="5E415F91" w14:textId="2660A3D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у путем создания Личного кабинета. </w:t>
      </w:r>
    </w:p>
    <w:p w14:paraId="0CFC1771" w14:textId="51E946D6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Предоставлять Вам в Личном кабинете информацию об использовании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а;</w:t>
      </w:r>
    </w:p>
    <w:p w14:paraId="56550D9F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Выполнять другие обязанности, согласно условиям Соглашения и законодательству Российской Федерации.</w:t>
      </w:r>
    </w:p>
    <w:p w14:paraId="17F880FA" w14:textId="3679F89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 может:</w:t>
      </w:r>
    </w:p>
    <w:p w14:paraId="3378C618" w14:textId="07957F43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Получать от Вас всю необходимую информацию для </w:t>
      </w:r>
      <w:r w:rsidR="00875877" w:rsidRPr="00F5423B">
        <w:rPr>
          <w:rFonts w:ascii="Times New Roman" w:eastAsia="Times New Roman" w:hAnsi="Times New Roman" w:cs="Times New Roman"/>
          <w:color w:val="212328"/>
          <w:lang w:val="ru-RU"/>
        </w:rPr>
        <w:t>заключения и исполнения с Вами гражданско-правовых договоров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, включая, но не ограничиваясь, Ваш номер телефона, адрес электронной почты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3B54674D" w14:textId="26E89B81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Модифицировать программное обеспечение, входящее в состав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изменять функционал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300BD3FC" w14:textId="6B7137F4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Проводить профилактические работы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50D02A4F" w14:textId="381A1D2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Хранить и обрабатывать переписку с Вами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внутри Сайта, электронной почты, а также в мессенджерах и социальных сетях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4CC62B32" w14:textId="75889797" w:rsidR="00875877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Заблокировать или удалить Ваш Личный кабинет или ограничить Ваш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у, если Вы нарушили условия Соглашения.</w:t>
      </w:r>
    </w:p>
    <w:p w14:paraId="18FC63A8" w14:textId="2C538AAB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 xml:space="preserve">ОБЩИЕ УСЛОВИЯ ИСПОЛЬЗОВАНИЯ </w:t>
      </w:r>
      <w:r w:rsidR="00C62751" w:rsidRPr="00F5423B">
        <w:rPr>
          <w:rFonts w:ascii="Times New Roman" w:eastAsia="Times New Roman" w:hAnsi="Times New Roman" w:cs="Times New Roman"/>
          <w:b/>
          <w:bCs/>
          <w:color w:val="212328"/>
        </w:rPr>
        <w:t>САЙТ</w:t>
      </w:r>
      <w:r w:rsidR="00F5423B">
        <w:rPr>
          <w:rFonts w:ascii="Times New Roman" w:eastAsia="Times New Roman" w:hAnsi="Times New Roman" w:cs="Times New Roman"/>
          <w:b/>
          <w:bCs/>
          <w:color w:val="212328"/>
          <w:lang w:val="ru-RU"/>
        </w:rPr>
        <w:t>А</w:t>
      </w:r>
    </w:p>
    <w:p w14:paraId="2587E2F9" w14:textId="513F650B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соглашаетесь с условиями этого Соглашения в момент, когда Вы получили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691B341C" w14:textId="4EE66B2C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ом могут пользователи старше 14 (четырнадцати) лет. Используя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Вы подтверждаете, что Вам исполнилось 14 (четырнадцать) лет.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любое время попросить Вас подтвердить свой возраст.</w:t>
      </w:r>
    </w:p>
    <w:p w14:paraId="53AB0537" w14:textId="345D085D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действия, которые совершены через Ваш Личный кабинет, считаются Вашими действиями. Если кто-то получил доступ к Вашему Личному кабинету, Вы можете сообщить об этом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через Службу поддержки в течение 1 (одного) календарного дня с момента обнаружения такого обстоятельства.</w:t>
      </w:r>
    </w:p>
    <w:p w14:paraId="62F3F029" w14:textId="6C681E25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вправе ограничить доступ к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у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если Вы находитесь на территории, на которой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может предоставить Вам свои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услуги (работы)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уведомит Вас, если Вы находитесь на такой территории.</w:t>
      </w:r>
    </w:p>
    <w:p w14:paraId="43514549" w14:textId="2EC4C682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использовать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 любое время, кроме времени проведения профилактических (технических) работ.</w:t>
      </w:r>
    </w:p>
    <w:p w14:paraId="53218B92" w14:textId="75620DB6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нарушаете условия этого Соглашения или законодательства Российской Федерации,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может:</w:t>
      </w:r>
    </w:p>
    <w:p w14:paraId="48F4524E" w14:textId="40FBDE4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Ограничить Вам доступ к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у.</w:t>
      </w:r>
    </w:p>
    <w:p w14:paraId="60065440" w14:textId="7777777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color w:val="212328"/>
        </w:rPr>
        <w:t>Заблокировать Ваш Личный кабинет.</w:t>
      </w:r>
    </w:p>
    <w:p w14:paraId="283A8C3A" w14:textId="656A5266" w:rsidR="00875877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не сможете пользоваться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ом, если Ваш Личный кабинет был заблокирован за нарушение условий Соглашения.</w:t>
      </w:r>
    </w:p>
    <w:p w14:paraId="03CB471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ОФОРМЛЕНИЕ И ОПЛАТА ЗАКАЗА</w:t>
      </w:r>
    </w:p>
    <w:p w14:paraId="287358D5" w14:textId="4B28CA3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Вы можете ознакомиться с информацией о предлагаемых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C23B98B" w14:textId="52597EBE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Вся информация о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б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услугах (работах)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размещается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на сайте. Стоимость 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услуги (работы)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определяется на момент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заключения гражданско-правового 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>д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оговора. </w:t>
      </w:r>
    </w:p>
    <w:p w14:paraId="4FB9A75F" w14:textId="7CA5F4F2" w:rsidR="00E70D96" w:rsidRPr="00F5423B" w:rsidRDefault="00E70D96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можете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заключить гражданско-правовой договор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без создания Личного кабинета при наличии технической возможности, к примеру по телефону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49E43146" w14:textId="6CBF199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случае, если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 (работа)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был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из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а, Вы не сможете больше получить так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ую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но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эта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услуга (работа)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будет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доступн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Вам, если до </w:t>
      </w:r>
      <w:r w:rsidR="007D128B" w:rsidRPr="00F5423B">
        <w:rPr>
          <w:rFonts w:ascii="Times New Roman" w:eastAsia="Times New Roman" w:hAnsi="Times New Roman" w:cs="Times New Roman"/>
          <w:color w:val="212328"/>
          <w:lang w:val="ru-RU"/>
        </w:rPr>
        <w:t>её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удаления Вы полностью оплатили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эту 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24333A1" w14:textId="738E28C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оплачиваете 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услугу (работу)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 помощью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</w:t>
      </w:r>
      <w:r w:rsidR="006A0D5F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 соответствии с правилами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а.</w:t>
      </w:r>
    </w:p>
    <w:p w14:paraId="77208239" w14:textId="24B7C08D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возвращает платежи, которые Вы совершаете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е, кроме случаев, предусмотренных законодательством Российской Федерации.</w:t>
      </w:r>
    </w:p>
    <w:p w14:paraId="4EA907B7" w14:textId="497ABF64" w:rsidR="00B02FD2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t>Вы принимаете на себя все риски, связанные с ошибками, допущенными Вами при совершении платежей</w:t>
      </w:r>
      <w:r w:rsidR="00B02FD2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ACE12AB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ПРАВА ИНТЕЛЛЕКТУАЛЬНОЙ СОБСТВЕННОСТИ</w:t>
      </w:r>
    </w:p>
    <w:p w14:paraId="3EAEE46A" w14:textId="32B46CC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Все используемые и размещенные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результаты интеллектуальной деятельности, а также сам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принадлежат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либо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получил разрешение на использование таких результатов интеллектуальной деятельности.</w:t>
      </w:r>
    </w:p>
    <w:p w14:paraId="567D9C7C" w14:textId="1B26B491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Вам и любому лицу не разрешается копировать, воспроизводить, изменять, перерабатывать, демонстрировать, распространять, опубликовывать, передавать, продавать или любым другим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образом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как целиком, так и по частям, без разрешения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или законного правообладателя такого результата интеллектуальной деятельности. Вы можете использовать результаты интеллектуальной деятельности, которые размещены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е, если такое использование будет считаться свободным.</w:t>
      </w:r>
    </w:p>
    <w:p w14:paraId="2BE9230E" w14:textId="1B14C0DD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обнаружили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результат интеллектуальной деятельности, который нарушает Ваши права, Вы можете сообщить об этом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и направить жалобу в адрес 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.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рассмотрит жалобу в течение 30 (тридцати) календарных дней.</w:t>
      </w:r>
    </w:p>
    <w:p w14:paraId="095D2D31" w14:textId="63C6D699" w:rsidR="00B02FD2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Если, после рассмотрения Вашей жалобы, подтвердится, что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 присутствует результат интеллектуальной деятельности, который нарушает Ваши права, то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удалит такой Контент</w:t>
      </w:r>
      <w:r w:rsidR="00527948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14FD9A57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НАРУШЕНИЯ И ПОСЛЕДСТВИЯ</w:t>
      </w:r>
    </w:p>
    <w:p w14:paraId="6016C256" w14:textId="56B320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Нарушение – это любое действие, совершая которое, Вы злоупотребляете своими правами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е, в связи с использованием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 или нарушаете условия этого Соглашения</w:t>
      </w:r>
      <w:r w:rsidR="00E30CD2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7EDEA266" w14:textId="48EB0EE2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сохраняет идентификационную информацию Вашего устройства при блокировании Личного кабинета. После блокирования Личного кабинета Вы не сможете использовать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и (или) создать новый Личный кабинет.</w:t>
      </w:r>
    </w:p>
    <w:p w14:paraId="7E109E83" w14:textId="46DE077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Если Вы не согласны с тем, что Вы совершили Нарушение, Вы можете связаться по этому вопросу с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5E9E0A6A" w14:textId="0D4FC6D0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несет ответственности за возможные убытки, причинённые в связи с принятием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мер для предотвращения и (или) прекращения Нарушений на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7002640A" w14:textId="77777777" w:rsidR="009C681A" w:rsidRPr="00F5423B" w:rsidRDefault="009C681A" w:rsidP="00F5423B">
      <w:pPr>
        <w:numPr>
          <w:ilvl w:val="0"/>
          <w:numId w:val="2"/>
        </w:numPr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F5423B">
        <w:rPr>
          <w:rFonts w:ascii="Times New Roman" w:eastAsia="Times New Roman" w:hAnsi="Times New Roman" w:cs="Times New Roman"/>
          <w:b/>
          <w:bCs/>
          <w:color w:val="212328"/>
        </w:rPr>
        <w:t>ЗАКЛЮЧИТЕЛЬНЫЕ ПОЛОЖЕНИЯ</w:t>
      </w:r>
    </w:p>
    <w:p w14:paraId="26C4C42D" w14:textId="5AE20D95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До начала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ов Вы заверяете и гарантируете, что:</w:t>
      </w:r>
    </w:p>
    <w:p w14:paraId="65A6C597" w14:textId="13B77A97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предоставили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Владельцу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достоверные персональные данные, относящиеся лично к Вам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;</w:t>
      </w:r>
    </w:p>
    <w:p w14:paraId="2A25E82F" w14:textId="3A69EE10" w:rsidR="009C681A" w:rsidRPr="00F5423B" w:rsidRDefault="009C681A" w:rsidP="00F5423B">
      <w:pPr>
        <w:numPr>
          <w:ilvl w:val="2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обладаете необходимыми правами и полномочиями, которые требуются для использования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а и заключения договоров на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Сайт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е.</w:t>
      </w:r>
    </w:p>
    <w:p w14:paraId="0B4926B3" w14:textId="791ABE84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обязуетесь не разглашать любые сведения друг о друге, которые содержат конфиденциальную информацию, включая, но не ограничиваясь, сообщений, полученные в процессе сотрудничества по Соглашению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 xml:space="preserve"> и/или Договору.</w:t>
      </w:r>
    </w:p>
    <w:p w14:paraId="105E496B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Срок охраны конфиденциальной информации составляет срок действия Соглашения и 5 (пять) лет с даты его прекращения.</w:t>
      </w:r>
    </w:p>
    <w:p w14:paraId="0C333DAE" w14:textId="7A4E60D1" w:rsidR="009C681A" w:rsidRPr="00F5423B" w:rsidRDefault="00CD2A20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2A20">
        <w:rPr>
          <w:rFonts w:ascii="Times New Roman" w:eastAsia="Times New Roman" w:hAnsi="Times New Roman" w:cs="Times New Roman"/>
          <w:color w:val="212328"/>
          <w:lang w:val="ru-RU"/>
        </w:rPr>
        <w:lastRenderedPageBreak/>
        <w:t xml:space="preserve">Соглашение вступает в силу с момента начала использования Вами Сайта и действует бессрочно, если не было изменено или прекращено в одностороннем порядке в соответствии с положениями </w:t>
      </w:r>
      <w:r>
        <w:rPr>
          <w:rFonts w:ascii="Times New Roman" w:eastAsia="Times New Roman" w:hAnsi="Times New Roman" w:cs="Times New Roman"/>
          <w:color w:val="212328"/>
          <w:lang w:val="ru-RU"/>
        </w:rPr>
        <w:t>Соглашения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24D1EB58" w14:textId="59C60B98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Актуальная редакция этого Соглашения находится на сайте:</w:t>
      </w:r>
      <w:r w:rsidRPr="00F5423B">
        <w:rPr>
          <w:rFonts w:ascii="Times New Roman" w:eastAsia="Times New Roman" w:hAnsi="Times New Roman" w:cs="Times New Roman"/>
          <w:color w:val="212328"/>
        </w:rPr>
        <w:t> </w:t>
      </w:r>
      <w:r w:rsidR="003A706D" w:rsidRPr="00F5423B">
        <w:rPr>
          <w:rFonts w:ascii="Times New Roman" w:hAnsi="Times New Roman" w:cs="Times New Roman"/>
          <w:lang w:val="ru-RU"/>
        </w:rPr>
        <w:t>____________________</w:t>
      </w:r>
      <w:r w:rsidR="003A706D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</w:p>
    <w:p w14:paraId="04FAB068" w14:textId="235142CE" w:rsidR="009C681A" w:rsidRPr="00F5423B" w:rsidRDefault="00C62751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может в любой момент изменить это Соглашение (полностью или в части) без предварительного согласования с Вами. Все изменения вступают в силу с даты размещения на </w:t>
      </w:r>
      <w:r w:rsidR="00680E07">
        <w:rPr>
          <w:rFonts w:ascii="Times New Roman" w:eastAsia="Times New Roman" w:hAnsi="Times New Roman" w:cs="Times New Roman"/>
          <w:color w:val="212328"/>
          <w:lang w:val="ru-RU"/>
        </w:rPr>
        <w:t>С</w:t>
      </w:r>
      <w:r w:rsidR="009C681A" w:rsidRPr="00F5423B">
        <w:rPr>
          <w:rFonts w:ascii="Times New Roman" w:eastAsia="Times New Roman" w:hAnsi="Times New Roman" w:cs="Times New Roman"/>
          <w:color w:val="212328"/>
          <w:lang w:val="ru-RU"/>
        </w:rPr>
        <w:t>айте, если иной срок не установлен дополнительно.</w:t>
      </w:r>
    </w:p>
    <w:p w14:paraId="204E3E48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Вы обязуетесь самостоятельно следить за изменениями условий этого Соглашения. Вы самостоятельно отвечаете за любые последствия, которые наступили в связи с неознакомлением с Соглашением.</w:t>
      </w:r>
    </w:p>
    <w:p w14:paraId="5230F25E" w14:textId="77777777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Все споры и разногласия, возникшие при исполнении Соглашения и в связи с ним, разрешаются Сторонами путем переговоров.</w:t>
      </w:r>
    </w:p>
    <w:p w14:paraId="3ACEE77A" w14:textId="7B5827E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>Если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 xml:space="preserve">,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в ходе переговоров</w:t>
      </w:r>
      <w:r w:rsidR="00C66072">
        <w:rPr>
          <w:rFonts w:ascii="Times New Roman" w:eastAsia="Times New Roman" w:hAnsi="Times New Roman" w:cs="Times New Roman"/>
          <w:color w:val="212328"/>
          <w:lang w:val="ru-RU"/>
        </w:rPr>
        <w:t>,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Вы 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не достигнете согласия, такой спор подлежит обязательному досудебному урегулированию путем направления заинтересованной Стороной письменной претензии.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Сторона, которая получила претензию, рассматривает ее в течение 10 (десяти) рабочих дней со дня получения и предоставляет ответ относительно путей и сроков разрешения споров. Претензия направляется по реквизитам, указанным в разделе </w:t>
      </w:r>
      <w:r w:rsidR="00F5423B">
        <w:rPr>
          <w:rFonts w:ascii="Times New Roman" w:eastAsia="Times New Roman" w:hAnsi="Times New Roman" w:cs="Times New Roman"/>
          <w:color w:val="212328"/>
          <w:lang w:val="ru-RU"/>
        </w:rPr>
        <w:t>9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Соглашения.</w:t>
      </w:r>
    </w:p>
    <w:p w14:paraId="2E92F94E" w14:textId="010DC73A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Неурегулированные во внесудебном порядке споры должны быть разрешены в суде по месту </w:t>
      </w:r>
      <w:r w:rsidR="003A706D" w:rsidRPr="00F5423B">
        <w:rPr>
          <w:rFonts w:ascii="Times New Roman" w:eastAsia="Times New Roman" w:hAnsi="Times New Roman" w:cs="Times New Roman"/>
          <w:color w:val="212328"/>
          <w:lang w:val="ru-RU"/>
        </w:rPr>
        <w:t>регистрации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Владельца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.</w:t>
      </w:r>
    </w:p>
    <w:p w14:paraId="6FB48A09" w14:textId="1647ADE0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Любое сообщение, которое отправлено Вами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Владельцем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="00CD2A20" w:rsidRPr="00CD2A20">
        <w:rPr>
          <w:rFonts w:ascii="Times New Roman" w:eastAsia="Times New Roman" w:hAnsi="Times New Roman" w:cs="Times New Roman"/>
          <w:color w:val="212328"/>
          <w:lang w:val="ru-RU"/>
        </w:rPr>
        <w:t>через электронные средства коммуникации (включая, но не ограничиваясь, электронную почту, номер телефона)</w:t>
      </w:r>
      <w:r w:rsidR="00CD2A20">
        <w:rPr>
          <w:rFonts w:ascii="Times New Roman" w:eastAsia="Times New Roman" w:hAnsi="Times New Roman" w:cs="Times New Roman"/>
          <w:color w:val="212328"/>
          <w:lang w:val="ru-RU"/>
        </w:rPr>
        <w:t xml:space="preserve"> 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>приравнивается к документу на бумажном носителе, который подписан собственноручной подписью.</w:t>
      </w:r>
    </w:p>
    <w:p w14:paraId="7C207FAA" w14:textId="197984BC" w:rsidR="009C681A" w:rsidRPr="00F5423B" w:rsidRDefault="009C681A" w:rsidP="00F5423B">
      <w:pPr>
        <w:numPr>
          <w:ilvl w:val="1"/>
          <w:numId w:val="2"/>
        </w:numPr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Любые файлы, которые Вы или </w:t>
      </w:r>
      <w:r w:rsidR="00C62751" w:rsidRPr="00F5423B">
        <w:rPr>
          <w:rFonts w:ascii="Times New Roman" w:eastAsia="Times New Roman" w:hAnsi="Times New Roman" w:cs="Times New Roman"/>
          <w:color w:val="212328"/>
          <w:lang w:val="ru-RU"/>
        </w:rPr>
        <w:t>Владелец сайта</w:t>
      </w:r>
      <w:r w:rsidRPr="00F5423B">
        <w:rPr>
          <w:rFonts w:ascii="Times New Roman" w:eastAsia="Times New Roman" w:hAnsi="Times New Roman" w:cs="Times New Roman"/>
          <w:color w:val="212328"/>
          <w:lang w:val="ru-RU"/>
        </w:rPr>
        <w:t xml:space="preserve"> прикрепили к сообщению, являются неотъемлемой частью такого сообщения</w:t>
      </w:r>
      <w:r w:rsidR="00D243E5">
        <w:rPr>
          <w:rFonts w:ascii="Times New Roman" w:eastAsia="Times New Roman" w:hAnsi="Times New Roman" w:cs="Times New Roman"/>
          <w:color w:val="212328"/>
          <w:lang w:val="ru-RU"/>
        </w:rPr>
        <w:t xml:space="preserve"> и имеет юридическую силу.</w:t>
      </w:r>
    </w:p>
    <w:p w14:paraId="5EA12B88" w14:textId="77777777" w:rsidR="00F5423B" w:rsidRPr="00CD6C74" w:rsidRDefault="00F5423B" w:rsidP="00F5423B">
      <w:pPr>
        <w:numPr>
          <w:ilvl w:val="0"/>
          <w:numId w:val="2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color w:val="212328"/>
        </w:rPr>
      </w:pPr>
      <w:r w:rsidRPr="00CD6C74">
        <w:rPr>
          <w:rFonts w:ascii="Times New Roman" w:eastAsia="Times New Roman" w:hAnsi="Times New Roman" w:cs="Times New Roman"/>
          <w:b/>
          <w:bCs/>
          <w:color w:val="212328"/>
        </w:rPr>
        <w:t>РЕКВИЗИТЫ</w:t>
      </w:r>
    </w:p>
    <w:p w14:paraId="680FE149" w14:textId="77777777" w:rsidR="00F5423B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  <w:lang w:val="ru-RU"/>
        </w:rPr>
      </w:pPr>
      <w:bookmarkStart w:id="4" w:name="_Hlk201586304"/>
      <w:r w:rsidRPr="00A9281E">
        <w:rPr>
          <w:rFonts w:ascii="Times New Roman" w:hAnsi="Times New Roman" w:cs="Times New Roman"/>
          <w:u w:val="single"/>
          <w:lang w:val="ru-RU"/>
        </w:rPr>
        <w:t>«Полное наименование организации либо Индивидуального предпринимателя»</w:t>
      </w:r>
    </w:p>
    <w:p w14:paraId="4442A867" w14:textId="77777777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Юридический адрес: </w:t>
      </w:r>
    </w:p>
    <w:p w14:paraId="4C434D10" w14:textId="77777777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ОГРН: </w:t>
      </w:r>
    </w:p>
    <w:p w14:paraId="4CF029E4" w14:textId="77777777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 xml:space="preserve">ИНН: </w:t>
      </w:r>
    </w:p>
    <w:p w14:paraId="3483E9D1" w14:textId="77777777" w:rsidR="00F5423B" w:rsidRPr="00CD6C74" w:rsidRDefault="00F5423B" w:rsidP="00F5423B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212328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  <w:lang w:val="ru-RU"/>
        </w:rPr>
        <w:t>Телефон:</w:t>
      </w:r>
    </w:p>
    <w:p w14:paraId="454888D8" w14:textId="65E5D798" w:rsidR="00F17148" w:rsidRPr="00F5423B" w:rsidRDefault="00F5423B" w:rsidP="00D243E5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lang w:val="ru-RU"/>
        </w:rPr>
      </w:pPr>
      <w:r w:rsidRPr="00CD6C74">
        <w:rPr>
          <w:rFonts w:ascii="Times New Roman" w:eastAsia="Times New Roman" w:hAnsi="Times New Roman" w:cs="Times New Roman"/>
          <w:color w:val="212328"/>
        </w:rPr>
        <w:t>E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-</w:t>
      </w:r>
      <w:r w:rsidRPr="00CD6C74">
        <w:rPr>
          <w:rFonts w:ascii="Times New Roman" w:eastAsia="Times New Roman" w:hAnsi="Times New Roman" w:cs="Times New Roman"/>
          <w:color w:val="212328"/>
        </w:rPr>
        <w:t>mail</w:t>
      </w:r>
      <w:r w:rsidRPr="00CD6C74">
        <w:rPr>
          <w:rFonts w:ascii="Times New Roman" w:eastAsia="Times New Roman" w:hAnsi="Times New Roman" w:cs="Times New Roman"/>
          <w:color w:val="212328"/>
          <w:lang w:val="ru-RU"/>
        </w:rPr>
        <w:t>:</w:t>
      </w:r>
      <w:r w:rsidRPr="00CD6C74">
        <w:rPr>
          <w:rFonts w:ascii="Times New Roman" w:eastAsia="Times New Roman" w:hAnsi="Times New Roman" w:cs="Times New Roman"/>
          <w:color w:val="212328"/>
        </w:rPr>
        <w:t> </w:t>
      </w:r>
      <w:r w:rsidRPr="00CD6C74">
        <w:rPr>
          <w:rFonts w:ascii="Times New Roman" w:hAnsi="Times New Roman" w:cs="Times New Roman"/>
          <w:lang w:val="ru-RU"/>
        </w:rPr>
        <w:t xml:space="preserve"> </w:t>
      </w:r>
      <w:bookmarkEnd w:id="4"/>
    </w:p>
    <w:sectPr w:rsidR="00F17148" w:rsidRPr="00F5423B" w:rsidSect="00490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37E3" w14:textId="77777777" w:rsidR="00FF31B7" w:rsidRDefault="00FF31B7" w:rsidP="00A317FD">
      <w:pPr>
        <w:spacing w:after="0" w:line="240" w:lineRule="auto"/>
      </w:pPr>
      <w:r>
        <w:separator/>
      </w:r>
    </w:p>
  </w:endnote>
  <w:endnote w:type="continuationSeparator" w:id="0">
    <w:p w14:paraId="6EC4C3CF" w14:textId="77777777" w:rsidR="00FF31B7" w:rsidRDefault="00FF31B7" w:rsidP="00A3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360D2" w14:textId="77777777" w:rsidR="00FF31B7" w:rsidRDefault="00FF31B7" w:rsidP="00A317FD">
      <w:pPr>
        <w:spacing w:after="0" w:line="240" w:lineRule="auto"/>
      </w:pPr>
      <w:r>
        <w:separator/>
      </w:r>
    </w:p>
  </w:footnote>
  <w:footnote w:type="continuationSeparator" w:id="0">
    <w:p w14:paraId="30E78A48" w14:textId="77777777" w:rsidR="00FF31B7" w:rsidRDefault="00FF31B7" w:rsidP="00A3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36475"/>
    <w:multiLevelType w:val="multilevel"/>
    <w:tmpl w:val="716A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80518"/>
    <w:multiLevelType w:val="multilevel"/>
    <w:tmpl w:val="7D20A5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BD"/>
    <w:rsid w:val="00023328"/>
    <w:rsid w:val="000A3A3F"/>
    <w:rsid w:val="000B3454"/>
    <w:rsid w:val="00216394"/>
    <w:rsid w:val="002B55A6"/>
    <w:rsid w:val="002F1634"/>
    <w:rsid w:val="002F2AFE"/>
    <w:rsid w:val="003A2E2D"/>
    <w:rsid w:val="003A706D"/>
    <w:rsid w:val="00452DFA"/>
    <w:rsid w:val="00490468"/>
    <w:rsid w:val="004A451F"/>
    <w:rsid w:val="00527948"/>
    <w:rsid w:val="005E5E75"/>
    <w:rsid w:val="00627133"/>
    <w:rsid w:val="006671B0"/>
    <w:rsid w:val="00680795"/>
    <w:rsid w:val="00680E07"/>
    <w:rsid w:val="006A0D5F"/>
    <w:rsid w:val="007A0234"/>
    <w:rsid w:val="007D128B"/>
    <w:rsid w:val="00875877"/>
    <w:rsid w:val="008F6A23"/>
    <w:rsid w:val="009C681A"/>
    <w:rsid w:val="00A07352"/>
    <w:rsid w:val="00A25BA1"/>
    <w:rsid w:val="00A317FD"/>
    <w:rsid w:val="00AE132B"/>
    <w:rsid w:val="00AE1C24"/>
    <w:rsid w:val="00AF6158"/>
    <w:rsid w:val="00B02FD2"/>
    <w:rsid w:val="00B04BE1"/>
    <w:rsid w:val="00B319A1"/>
    <w:rsid w:val="00B6089C"/>
    <w:rsid w:val="00B61CBD"/>
    <w:rsid w:val="00B748BC"/>
    <w:rsid w:val="00C62751"/>
    <w:rsid w:val="00C66072"/>
    <w:rsid w:val="00C668EC"/>
    <w:rsid w:val="00CA0CA4"/>
    <w:rsid w:val="00CA5720"/>
    <w:rsid w:val="00CD2A20"/>
    <w:rsid w:val="00CD5551"/>
    <w:rsid w:val="00CF7BF2"/>
    <w:rsid w:val="00D243E5"/>
    <w:rsid w:val="00D464D4"/>
    <w:rsid w:val="00DF66B6"/>
    <w:rsid w:val="00E30CD2"/>
    <w:rsid w:val="00E70D96"/>
    <w:rsid w:val="00E8791F"/>
    <w:rsid w:val="00F16EAB"/>
    <w:rsid w:val="00F17148"/>
    <w:rsid w:val="00F5423B"/>
    <w:rsid w:val="00FA5026"/>
    <w:rsid w:val="00FF31B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08C8B"/>
  <w15:docId w15:val="{06F17E4B-EC1E-4A20-8880-3C6BCC2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6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681A"/>
    <w:rPr>
      <w:color w:val="0000FF"/>
      <w:u w:val="single"/>
    </w:rPr>
  </w:style>
  <w:style w:type="paragraph" w:styleId="a5">
    <w:name w:val="Revision"/>
    <w:hidden/>
    <w:uiPriority w:val="99"/>
    <w:semiHidden/>
    <w:rsid w:val="009C681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2B55A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B55A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B55A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55A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55A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55A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5423B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317FD"/>
  </w:style>
  <w:style w:type="paragraph" w:styleId="af0">
    <w:name w:val="footer"/>
    <w:basedOn w:val="a"/>
    <w:link w:val="af1"/>
    <w:uiPriority w:val="99"/>
    <w:unhideWhenUsed/>
    <w:rsid w:val="00A3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usvil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8435-972C-4C8F-8899-3E1A8AE0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Смородинов</dc:creator>
  <cp:keywords/>
  <dc:description/>
  <cp:lastModifiedBy>silli</cp:lastModifiedBy>
  <cp:revision>5</cp:revision>
  <dcterms:created xsi:type="dcterms:W3CDTF">2025-06-26T08:55:00Z</dcterms:created>
  <dcterms:modified xsi:type="dcterms:W3CDTF">2025-06-27T10:35:00Z</dcterms:modified>
</cp:coreProperties>
</file>