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AD" w:rsidRPr="00C34BAD" w:rsidRDefault="00C34BAD" w:rsidP="00C34BAD">
      <w:pPr>
        <w:shd w:val="clear" w:color="auto" w:fill="FFFFFF"/>
        <w:spacing w:before="344" w:after="172" w:line="344" w:lineRule="atLeast"/>
        <w:outlineLvl w:val="1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C34BA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Политика конфиденциальности сайта </w:t>
      </w:r>
      <w:proofErr w:type="spellStart"/>
      <w:r w:rsidRPr="00C34BA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ЦифроваяПасека</w:t>
      </w:r>
      <w:proofErr w:type="gramStart"/>
      <w:r w:rsidRPr="00C34BA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.Р</w:t>
      </w:r>
      <w:proofErr w:type="gramEnd"/>
      <w:r w:rsidRPr="00C34BA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</w:t>
      </w:r>
      <w:proofErr w:type="spellEnd"/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>1. Общие положения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1.1. Настоящая Политика конфиденциальности действует в отношении всей информации, которую сайт «Цифровая пасека», расположенный на доменном имени </w:t>
      </w:r>
      <w:proofErr w:type="spell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цифроваяпасека</w:t>
      </w:r>
      <w:proofErr w:type="gram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.р</w:t>
      </w:r>
      <w:proofErr w:type="gram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ф</w:t>
      </w:r>
      <w:proofErr w:type="spell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, может получить о Пользователе во время использования сайта.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1.2. 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 xml:space="preserve">2. Персональная информация Пользователей, которую </w:t>
      </w:r>
      <w:proofErr w:type="gramStart"/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>собирает и обрабатывает</w:t>
      </w:r>
      <w:proofErr w:type="gramEnd"/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 xml:space="preserve"> Сайт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2.1. В </w:t>
      </w:r>
      <w:proofErr w:type="gram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рамках</w:t>
      </w:r>
      <w:proofErr w:type="gram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 настоящей Политики под «персональной информацией Пользователя» понимаются: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2.1.1. Персональные данные, которые Пользователь предоставляет о себе самостоятельно при заполнении форм обратной связи, включая: имя, адрес электронной почты, номер телефона, а также иную информацию, которую Пользователь укажет в тексте сообщения.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2.1.2. Данные, которые автоматически передаются сервисам сайта в процессе их использования с </w:t>
      </w:r>
      <w:proofErr w:type="gram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помощью</w:t>
      </w:r>
      <w:proofErr w:type="gram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 установленного на устройстве Пользователя программного обеспечения, в том числе: IP-адрес, данные файлов </w:t>
      </w:r>
      <w:proofErr w:type="spell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cookie</w:t>
      </w:r>
      <w:proofErr w:type="spell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2.2. Настоящая Политика применима только к информации, обрабатываемой в ходе использования сайта. Сайт не </w:t>
      </w:r>
      <w:proofErr w:type="gram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контролирует и не несет</w:t>
      </w:r>
      <w:proofErr w:type="gram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 ответственности за информацию, которую Пользователь может предоставить третьим лицам (в том числе на сайтах сторонних организаций), даже если переход на них был осуществлен по ссылкам с данного сайта.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>3. Цели сбора и обработки персональной информации Пользователей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3.1. Сайт </w:t>
      </w:r>
      <w:proofErr w:type="gram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собирает и хранит</w:t>
      </w:r>
      <w:proofErr w:type="gram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 только те персональные данные, которые необходимы для предоставления сервисов и исполнения соглашений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3.2. Персональную информацию Пользователя Сайт обрабатывает в следующих целях: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3.2.1. Идентификация Пользователя, оставившего заявку, для обратной связи по вопросам, связанным с проектом «Цифровая пасека», в том числе: консультации по подключению к платформе, предоставление информации о продукте, ответы на запросы.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3.2.2. Предоставление Пользователю доступа к персонализированным ресурсам Сайта (в случае их появления).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3.2.3. Установление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3.2.4. Улучшение качества работы Сайта, его удобства и </w:t>
      </w:r>
      <w:proofErr w:type="spell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контента</w:t>
      </w:r>
      <w:proofErr w:type="spell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>4. Условия обработки персональной информации Пользователей и её передачи третьим лицам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4.1. Сайт хранит персональную информацию Пользователей в соответствии с внутренними регламентами и требованиями законодательства РФ.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4.2. В </w:t>
      </w:r>
      <w:proofErr w:type="gram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отношении</w:t>
      </w:r>
      <w:proofErr w:type="gram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4.3. Сайт вправе передать персональную информацию Пользователя третьим лицам в следующих случаях: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4.3.1. Пользователь выразил согласие на такие действия.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4.3.2.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4.3.3.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lastRenderedPageBreak/>
        <w:t>4.4. При обработке персональных данных Пользователей Сайт руководствуется Федеральным законом РФ «О персональных данных» № 152-ФЗ от 27.07.2006 г.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>5. Хранение и защита персональной информации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5.1. Все персональные данные, которые Пользователь предоставляет через формы на Сайте, хранятся на серверах, расположенных на территории Российской Федерации, что соответствует требованиям 152-ФЗ о локализации персональных данных.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5.2. 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 xml:space="preserve">6. Файлы </w:t>
      </w:r>
      <w:proofErr w:type="spellStart"/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>cookie</w:t>
      </w:r>
      <w:proofErr w:type="spellEnd"/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 xml:space="preserve"> и аналогичные технологии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6.1. Сайт может использовать файлы </w:t>
      </w:r>
      <w:proofErr w:type="spell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cookie</w:t>
      </w:r>
      <w:proofErr w:type="spell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 и аналогичные технологии, необходимые для его корректной работы (сессионные </w:t>
      </w:r>
      <w:proofErr w:type="spell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cookie</w:t>
      </w:r>
      <w:proofErr w:type="spell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), а также для сбора статистической информации (аналитические </w:t>
      </w:r>
      <w:proofErr w:type="spell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cookie</w:t>
      </w:r>
      <w:proofErr w:type="spell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). Они не </w:t>
      </w:r>
      <w:proofErr w:type="gram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содержат персональных данных и используются</w:t>
      </w:r>
      <w:proofErr w:type="gram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 исключительно в обезличенном виде для анализа посещаемости и улучшения работы сайта.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6.2. Пользователь может изменить настройки приема файлов </w:t>
      </w:r>
      <w:proofErr w:type="spell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cookie</w:t>
      </w:r>
      <w:proofErr w:type="spell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 в своем браузере, однако это может повлиять на работоспособность некоторых функций Сайта.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>7. Права Пользователей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7.1. Пользователь имеет право на получение информации, касающейся обработки его персональных данных, в том числе содержащей:</w:t>
      </w:r>
    </w:p>
    <w:p w:rsidR="00C34BAD" w:rsidRPr="00C34BAD" w:rsidRDefault="00C34BAD" w:rsidP="00C34BA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подтверждение факта обработки персональных данных;</w:t>
      </w:r>
    </w:p>
    <w:p w:rsidR="00C34BAD" w:rsidRPr="00C34BAD" w:rsidRDefault="00C34BAD" w:rsidP="00C34BA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правовые основания и цели обработки персональных данных;</w:t>
      </w:r>
    </w:p>
    <w:p w:rsidR="00C34BAD" w:rsidRPr="00C34BAD" w:rsidRDefault="00C34BAD" w:rsidP="00C34BA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иные сведения, предусмотренные законодательством РФ.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7.2. Пользователь вправе в любой момент отозвать согласие на обработку персональных данных, направив письменное уведомление на адрес электронной почты: </w:t>
      </w:r>
      <w:proofErr w:type="spell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info@цифроваяпасека.рф</w:t>
      </w:r>
      <w:proofErr w:type="spell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. В </w:t>
      </w:r>
      <w:proofErr w:type="gram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этом</w:t>
      </w:r>
      <w:proofErr w:type="gram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 случае персональные данные Пользователя будут удалены в течение 30 (тридцати) календарных дней с момента получения запроса, за исключением случаев, когда их хранение предписано законодательством.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7.3. Для реализации своих прав Пользователь может направить запрос на вышеуказанный адрес электронной почты.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>8. Изменение Политики конфиденциальности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8.1. Сайт имеет право вносить изменения в настоящую Политику конфиденциальности без согласия Пользователя.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8.2.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8.3. Действующая редакция Политики всегда находится на данной странице. Пользователь обязуется самостоятельно отслеживать изменения Политики.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b/>
          <w:bCs/>
          <w:color w:val="0F1115"/>
          <w:sz w:val="17"/>
          <w:lang w:eastAsia="ru-RU"/>
        </w:rPr>
        <w:t>9. Контактная информация</w:t>
      </w:r>
    </w:p>
    <w:p w:rsidR="00C34BAD" w:rsidRPr="00C34BAD" w:rsidRDefault="00C34BAD" w:rsidP="00C34BAD">
      <w:pPr>
        <w:shd w:val="clear" w:color="auto" w:fill="FFFFFF"/>
        <w:spacing w:before="172" w:after="172" w:line="240" w:lineRule="auto"/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</w:pPr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 xml:space="preserve">9.1. Все предложения или вопросы по поводу настоящей Политики следует направлять по электронной почте: </w:t>
      </w:r>
      <w:proofErr w:type="spellStart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info@цифроваяпасека.рф</w:t>
      </w:r>
      <w:proofErr w:type="spellEnd"/>
      <w:r w:rsidRPr="00C34BAD">
        <w:rPr>
          <w:rFonts w:ascii="Segoe UI" w:eastAsia="Times New Roman" w:hAnsi="Segoe UI" w:cs="Segoe UI"/>
          <w:color w:val="0F1115"/>
          <w:sz w:val="17"/>
          <w:szCs w:val="17"/>
          <w:lang w:eastAsia="ru-RU"/>
        </w:rPr>
        <w:t>.</w:t>
      </w:r>
    </w:p>
    <w:p w:rsidR="00805F2A" w:rsidRDefault="00805F2A"/>
    <w:sectPr w:rsidR="00805F2A" w:rsidSect="0080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E791D"/>
    <w:multiLevelType w:val="multilevel"/>
    <w:tmpl w:val="2E1E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34BAD"/>
    <w:rsid w:val="00467589"/>
    <w:rsid w:val="00805F2A"/>
    <w:rsid w:val="00C3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A"/>
  </w:style>
  <w:style w:type="paragraph" w:styleId="2">
    <w:name w:val="heading 2"/>
    <w:basedOn w:val="a"/>
    <w:link w:val="20"/>
    <w:uiPriority w:val="9"/>
    <w:qFormat/>
    <w:rsid w:val="00C34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B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C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4B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Мокрецов</dc:creator>
  <cp:lastModifiedBy>Мокрецов</cp:lastModifiedBy>
  <cp:revision>1</cp:revision>
  <dcterms:created xsi:type="dcterms:W3CDTF">2026-05-20T10:06:00Z</dcterms:created>
  <dcterms:modified xsi:type="dcterms:W3CDTF">2026-05-20T10:07:00Z</dcterms:modified>
</cp:coreProperties>
</file>