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CDE6" w14:textId="77777777" w:rsidR="003D1F69" w:rsidRPr="003D1F69" w:rsidRDefault="003D1F69" w:rsidP="00A57314">
      <w:pPr>
        <w:spacing w:after="0"/>
        <w:jc w:val="center"/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</w:pPr>
      <w:r w:rsidRPr="003D1F69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>Публичная оферта</w:t>
      </w:r>
    </w:p>
    <w:p w14:paraId="6DBEB104" w14:textId="3A2303DC" w:rsidR="00A57314" w:rsidRPr="003D1F69" w:rsidRDefault="00A57314" w:rsidP="00A57314">
      <w:pPr>
        <w:spacing w:after="0"/>
        <w:jc w:val="center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3D1F69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 xml:space="preserve">на оказание услуг </w:t>
      </w:r>
      <w:r w:rsidR="003D1F69" w:rsidRPr="003D1F69"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  <w:t>по организации выездных мероприятий</w:t>
      </w:r>
    </w:p>
    <w:p w14:paraId="54F44917" w14:textId="2B85E6BA" w:rsidR="004002F8" w:rsidRDefault="00A57314" w:rsidP="003D1F69">
      <w:pPr>
        <w:spacing w:after="0"/>
        <w:jc w:val="both"/>
        <w:rPr>
          <w:rFonts w:cs="Times New Roman"/>
          <w:color w:val="3E3E3E"/>
          <w:sz w:val="24"/>
          <w:szCs w:val="24"/>
        </w:rPr>
      </w:pPr>
      <w:r w:rsidRPr="003D1F69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</w:r>
      <w:r w:rsidR="003D1F69" w:rsidRPr="004002F8">
        <w:rPr>
          <w:rFonts w:eastAsia="Times New Roman" w:cs="Times New Roman"/>
          <w:sz w:val="24"/>
          <w:szCs w:val="24"/>
        </w:rPr>
        <w:t>Индивидуальный предприниматель Черненко Андрей Юрьевич</w:t>
      </w:r>
      <w:r w:rsidR="003D1F69" w:rsidRPr="004002F8">
        <w:rPr>
          <w:rFonts w:cs="Times New Roman"/>
          <w:sz w:val="24"/>
          <w:szCs w:val="24"/>
        </w:rPr>
        <w:t xml:space="preserve"> ИНН: 770501365260, ОГРНИП: 319774600476447</w:t>
      </w:r>
      <w:r w:rsidR="003D1F69" w:rsidRPr="004002F8">
        <w:rPr>
          <w:rFonts w:eastAsia="Times New Roman" w:cs="Times New Roman"/>
          <w:sz w:val="24"/>
          <w:szCs w:val="24"/>
        </w:rPr>
        <w:t>, именуемый в дальнейшем «Исполнитель»,</w:t>
      </w:r>
      <w:r w:rsidR="003D1F69" w:rsidRPr="004002F8">
        <w:rPr>
          <w:rFonts w:cs="Times New Roman"/>
          <w:sz w:val="24"/>
          <w:szCs w:val="24"/>
        </w:rPr>
        <w:t xml:space="preserve">  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настоящей публичной офертой предлагает любому физическому лицу (далее - Заказчик) заключить Договор-оферту (далее - </w:t>
      </w:r>
      <w:r w:rsid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Оферта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) на оказание услуг по организации</w:t>
      </w:r>
      <w:r w:rsidR="003D1F69"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выездных мероприятий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, проводимых Исполнителем в соответствии с условиями</w:t>
      </w:r>
      <w:r w:rsid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Оферты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, а Заказчик обязуется принять и оплатить услуги Исполнителя в порядке и на условиях, предусмотренных </w:t>
      </w:r>
      <w:r w:rsid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Офертой. 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 xml:space="preserve">В соответствии с пунктом 2 статьи 437 Гражданского Кодекса Российской Федерации (ГК РФ) в случае принятия изложенных ниже условий и оплаты услуг, лицо, производящее акцепт </w:t>
      </w:r>
      <w:r w:rsid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О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ферты согласно со всеми условиями оказания услуг и становится Заказчиком (в соответствии с пунктом 3 статьи 438 ГК РФ акцепт </w:t>
      </w:r>
      <w:r w:rsid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О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ферты равносилен заключению договора на условиях, изложенных в </w:t>
      </w:r>
      <w:r w:rsid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О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ферте).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Фактом акцепта нас</w:t>
      </w:r>
      <w:r w:rsid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тоящего Договора 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является оплата Заказчиком услуг Исполнителя.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Предложение является публичной офертой на основании статей 435, 437 Гражданского кодекса Российской Федерации (далее – Оферта).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  <w:t>В случае</w:t>
      </w:r>
      <w:r w:rsid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, </w:t>
      </w:r>
      <w:r w:rsidRPr="004002F8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если какие-то условия оказания услуг непонятны Заказчику, он должен задать Исполнителю дополнительные вопросы до момента Акцепта Оферты. Акцепт Оферты означает, что все условия оказания услуг Заказчику ясны.</w:t>
      </w:r>
      <w:r w:rsidR="004002F8" w:rsidRPr="004002F8">
        <w:rPr>
          <w:rFonts w:cs="Times New Roman"/>
          <w:color w:val="3E3E3E"/>
          <w:sz w:val="24"/>
          <w:szCs w:val="24"/>
        </w:rPr>
        <w:br/>
        <w:t>Термины, используемые в настоящем договоре, понимаются и трактуются Сторонами в соответствии с Гражданским кодексом РФ и иными, регулирующими деятельность Исполнителя законами и подзаконными актами РФ.</w:t>
      </w:r>
      <w:r w:rsidR="004002F8" w:rsidRPr="004002F8">
        <w:rPr>
          <w:rFonts w:cs="Times New Roman"/>
          <w:color w:val="3E3E3E"/>
          <w:sz w:val="24"/>
          <w:szCs w:val="24"/>
        </w:rPr>
        <w:br/>
        <w:t>Термины имеют следующие значения:</w:t>
      </w:r>
      <w:r w:rsidR="004002F8" w:rsidRPr="004002F8">
        <w:rPr>
          <w:rFonts w:cs="Times New Roman"/>
          <w:color w:val="3E3E3E"/>
          <w:sz w:val="24"/>
          <w:szCs w:val="24"/>
        </w:rPr>
        <w:br/>
      </w:r>
      <w:r w:rsidR="004002F8" w:rsidRPr="004002F8">
        <w:rPr>
          <w:rStyle w:val="ad"/>
          <w:rFonts w:cs="Times New Roman"/>
          <w:color w:val="3E3E3E"/>
          <w:sz w:val="24"/>
          <w:szCs w:val="24"/>
        </w:rPr>
        <w:t>Оферта</w:t>
      </w:r>
      <w:r w:rsidR="004002F8" w:rsidRPr="004002F8">
        <w:rPr>
          <w:rFonts w:cs="Times New Roman"/>
          <w:color w:val="3E3E3E"/>
          <w:sz w:val="24"/>
          <w:szCs w:val="24"/>
        </w:rPr>
        <w:t> (публичная оферта) - предложения, размещенные на сайте в виде договора или направленные по электронной почте с любого адреса электронной почты Исполнителя (принадлежащего домену </w:t>
      </w:r>
      <w:r w:rsidR="004002F8" w:rsidRPr="004002F8">
        <w:rPr>
          <w:rFonts w:cs="Times New Roman"/>
          <w:color w:val="3E3E3E"/>
          <w:sz w:val="24"/>
          <w:szCs w:val="24"/>
          <w:u w:val="single"/>
          <w:bdr w:val="none" w:sz="0" w:space="0" w:color="auto" w:frame="1"/>
          <w:lang w:val="en-US"/>
        </w:rPr>
        <w:t>vilazka</w:t>
      </w:r>
      <w:r w:rsidR="004002F8" w:rsidRPr="004002F8">
        <w:rPr>
          <w:rFonts w:cs="Times New Roman"/>
          <w:color w:val="3E3E3E"/>
          <w:sz w:val="24"/>
          <w:szCs w:val="24"/>
          <w:u w:val="single"/>
          <w:bdr w:val="none" w:sz="0" w:space="0" w:color="auto" w:frame="1"/>
        </w:rPr>
        <w:t>.ru </w:t>
      </w:r>
      <w:r w:rsidR="004002F8" w:rsidRPr="004002F8">
        <w:rPr>
          <w:rFonts w:cs="Times New Roman"/>
          <w:color w:val="3E3E3E"/>
          <w:sz w:val="24"/>
          <w:szCs w:val="24"/>
        </w:rPr>
        <w:t>или его поддоменам), адресованные неопределенному кругу лиц, рассматриваются как приглашение делать оферты, если иное прямо не указано в предложении, а так же содержащие все существенные условия договора</w:t>
      </w:r>
      <w:r w:rsidR="004002F8">
        <w:rPr>
          <w:rFonts w:cs="Times New Roman"/>
          <w:color w:val="3E3E3E"/>
          <w:sz w:val="24"/>
          <w:szCs w:val="24"/>
        </w:rPr>
        <w:t>,</w:t>
      </w:r>
      <w:r w:rsidR="004002F8" w:rsidRPr="004002F8">
        <w:rPr>
          <w:rFonts w:cs="Times New Roman"/>
          <w:color w:val="3E3E3E"/>
          <w:sz w:val="24"/>
          <w:szCs w:val="24"/>
        </w:rPr>
        <w:t xml:space="preserve"> предложение, из которого усматривается воля лица, делающего предложение, заключить договор на указанных в предложении условиях с любым, кто отзовется, признается </w:t>
      </w:r>
      <w:r w:rsidR="004002F8">
        <w:rPr>
          <w:rFonts w:cs="Times New Roman"/>
          <w:color w:val="3E3E3E"/>
          <w:sz w:val="24"/>
          <w:szCs w:val="24"/>
        </w:rPr>
        <w:t>О</w:t>
      </w:r>
      <w:r w:rsidR="004002F8" w:rsidRPr="004002F8">
        <w:rPr>
          <w:rFonts w:cs="Times New Roman"/>
          <w:color w:val="3E3E3E"/>
          <w:sz w:val="24"/>
          <w:szCs w:val="24"/>
        </w:rPr>
        <w:t>фертой</w:t>
      </w:r>
      <w:r w:rsidR="004002F8">
        <w:rPr>
          <w:rFonts w:cs="Times New Roman"/>
          <w:color w:val="3E3E3E"/>
          <w:sz w:val="24"/>
          <w:szCs w:val="24"/>
        </w:rPr>
        <w:t>.</w:t>
      </w:r>
      <w:r w:rsidR="004002F8" w:rsidRPr="004002F8">
        <w:rPr>
          <w:rFonts w:cs="Times New Roman"/>
          <w:color w:val="3E3E3E"/>
          <w:sz w:val="24"/>
          <w:szCs w:val="24"/>
        </w:rPr>
        <w:br/>
      </w:r>
      <w:r w:rsidR="004002F8" w:rsidRPr="004002F8">
        <w:rPr>
          <w:rStyle w:val="ad"/>
          <w:rFonts w:cs="Times New Roman"/>
          <w:color w:val="3E3E3E"/>
          <w:sz w:val="24"/>
          <w:szCs w:val="24"/>
        </w:rPr>
        <w:t>Акцепт</w:t>
      </w:r>
      <w:r w:rsidR="004002F8" w:rsidRPr="004002F8">
        <w:rPr>
          <w:rFonts w:cs="Times New Roman"/>
          <w:color w:val="3E3E3E"/>
          <w:sz w:val="24"/>
          <w:szCs w:val="24"/>
        </w:rPr>
        <w:t xml:space="preserve"> - ответ лица, которому адресована </w:t>
      </w:r>
      <w:r w:rsidR="004002F8">
        <w:rPr>
          <w:rFonts w:cs="Times New Roman"/>
          <w:color w:val="3E3E3E"/>
          <w:sz w:val="24"/>
          <w:szCs w:val="24"/>
        </w:rPr>
        <w:t>О</w:t>
      </w:r>
      <w:r w:rsidR="004002F8" w:rsidRPr="004002F8">
        <w:rPr>
          <w:rFonts w:cs="Times New Roman"/>
          <w:color w:val="3E3E3E"/>
          <w:sz w:val="24"/>
          <w:szCs w:val="24"/>
        </w:rPr>
        <w:t>ферта, о ее принятии. Ответ должен быть полным и безоговорочным. Молчание не является акцептом, если иное не вытекает из закона, обычая делового оборота или из прежних деловых отношений сторон.</w:t>
      </w:r>
      <w:r w:rsidR="004002F8" w:rsidRPr="004002F8">
        <w:rPr>
          <w:rFonts w:cs="Times New Roman"/>
          <w:color w:val="3E3E3E"/>
          <w:sz w:val="24"/>
          <w:szCs w:val="24"/>
        </w:rPr>
        <w:br/>
        <w:t xml:space="preserve">Совершение лицом, получившим </w:t>
      </w:r>
      <w:r w:rsidR="004002F8">
        <w:rPr>
          <w:rFonts w:cs="Times New Roman"/>
          <w:color w:val="3E3E3E"/>
          <w:sz w:val="24"/>
          <w:szCs w:val="24"/>
        </w:rPr>
        <w:t>О</w:t>
      </w:r>
      <w:r w:rsidR="004002F8" w:rsidRPr="004002F8">
        <w:rPr>
          <w:rFonts w:cs="Times New Roman"/>
          <w:color w:val="3E3E3E"/>
          <w:sz w:val="24"/>
          <w:szCs w:val="24"/>
        </w:rPr>
        <w:t>ферту, в срок, установленный для ее акцепта, действий по выполнению указанных в ней условий договора (ответ Заказчика по электронной почте, ответ посредством заполнения Заказчиком формы на Интернет сайте Исполнителя или ответ в приложении и/или мессенджере, содержащий согласие заключить договор на предложенных в оферте условиях или ответ Заказчика по электронной почте или в приложениях-мессенджерах, содержащий согласие с существенными условиями Договора, в том числе общую цену услуг, а также уплата соответствующей суммы на расчетный счет Исполнителя) считается акцептом, если иное не предусмотрено законом, иными правовыми актами или не указано в оферте.</w:t>
      </w:r>
      <w:r w:rsidR="004002F8" w:rsidRPr="004002F8">
        <w:rPr>
          <w:rFonts w:cs="Times New Roman"/>
          <w:color w:val="3E3E3E"/>
          <w:sz w:val="24"/>
          <w:szCs w:val="24"/>
        </w:rPr>
        <w:br/>
        <w:t>Договор считается заключенным, а услуги забронированными с момента акцепта публичной оферты путем совершения Заказчиком следующих действий: перечисление оплаты частичной или полной стоимости оказания услуг на расчетный счет Исполнителя.</w:t>
      </w:r>
      <w:r w:rsidR="004002F8" w:rsidRPr="004002F8">
        <w:rPr>
          <w:rFonts w:cs="Times New Roman"/>
          <w:color w:val="3E3E3E"/>
          <w:sz w:val="24"/>
          <w:szCs w:val="24"/>
        </w:rPr>
        <w:br/>
      </w:r>
      <w:r w:rsidR="004002F8" w:rsidRPr="004002F8">
        <w:rPr>
          <w:rStyle w:val="ad"/>
          <w:rFonts w:cs="Times New Roman"/>
          <w:color w:val="3E3E3E"/>
          <w:sz w:val="24"/>
          <w:szCs w:val="24"/>
        </w:rPr>
        <w:t>Телекоммуникация</w:t>
      </w:r>
      <w:r w:rsidR="004002F8" w:rsidRPr="004002F8">
        <w:rPr>
          <w:rFonts w:cs="Times New Roman"/>
          <w:color w:val="3E3E3E"/>
          <w:sz w:val="24"/>
          <w:szCs w:val="24"/>
        </w:rPr>
        <w:t xml:space="preserve"> — доведение любой информации относительно порядка оказания услуг производится любым доступным Исполнителю способом – телефонным звонком, отправкой электронного письма, смс-уведомлением, уведомлением через личный кабинет Заказчика на сайте Исполнителя, в приложении-мессенджере (WhatsApp, Telegram, </w:t>
      </w:r>
      <w:r w:rsidR="004002F8" w:rsidRPr="004002F8">
        <w:rPr>
          <w:rFonts w:cs="Times New Roman"/>
          <w:color w:val="3E3E3E"/>
          <w:sz w:val="24"/>
          <w:szCs w:val="24"/>
          <w:lang w:val="en-US"/>
        </w:rPr>
        <w:t>Max</w:t>
      </w:r>
      <w:r w:rsidR="004002F8" w:rsidRPr="004002F8">
        <w:rPr>
          <w:rFonts w:cs="Times New Roman"/>
          <w:color w:val="3E3E3E"/>
          <w:sz w:val="24"/>
          <w:szCs w:val="24"/>
        </w:rPr>
        <w:t xml:space="preserve"> и т. п.). В случае невозможности связаться с Заказчиком или неполучении им сведений, факт </w:t>
      </w:r>
      <w:r w:rsidR="004002F8" w:rsidRPr="004002F8">
        <w:rPr>
          <w:rFonts w:cs="Times New Roman"/>
          <w:color w:val="3E3E3E"/>
          <w:sz w:val="24"/>
          <w:szCs w:val="24"/>
        </w:rPr>
        <w:lastRenderedPageBreak/>
        <w:t>информирования наступает с момента отправки уведомления Исполнителем.</w:t>
      </w:r>
      <w:r w:rsidR="004002F8" w:rsidRPr="004002F8">
        <w:rPr>
          <w:rFonts w:cs="Times New Roman"/>
          <w:color w:val="3E3E3E"/>
          <w:sz w:val="24"/>
          <w:szCs w:val="24"/>
        </w:rPr>
        <w:br/>
      </w:r>
      <w:r w:rsidR="004002F8" w:rsidRPr="004002F8">
        <w:rPr>
          <w:rStyle w:val="ad"/>
          <w:rFonts w:cs="Times New Roman"/>
          <w:color w:val="3E3E3E"/>
          <w:sz w:val="24"/>
          <w:szCs w:val="24"/>
        </w:rPr>
        <w:t>Заказчик</w:t>
      </w:r>
      <w:r w:rsidR="004002F8" w:rsidRPr="004002F8">
        <w:rPr>
          <w:rFonts w:cs="Times New Roman"/>
          <w:color w:val="3E3E3E"/>
          <w:sz w:val="24"/>
          <w:szCs w:val="24"/>
        </w:rPr>
        <w:t> – любое лицо, желающее воспользоваться услугами, в том числе законный представитель несовершеннолетнего Заказчика. Везде, где по тексту Договора указан Заказчик, имеются в виду также третьи лица, в интересах которых действует Заказчик, а также сопровождающие его (сопровождаемые им) лица, в том числе несовершеннолетние граждане (далее – Заказчик).</w:t>
      </w:r>
      <w:r w:rsidR="004002F8" w:rsidRPr="004002F8">
        <w:rPr>
          <w:rFonts w:cs="Times New Roman"/>
          <w:color w:val="3E3E3E"/>
          <w:sz w:val="24"/>
          <w:szCs w:val="24"/>
        </w:rPr>
        <w:br/>
      </w:r>
      <w:r w:rsidR="004002F8" w:rsidRPr="004002F8">
        <w:rPr>
          <w:rStyle w:val="ad"/>
          <w:rFonts w:cs="Times New Roman"/>
          <w:color w:val="3E3E3E"/>
          <w:sz w:val="24"/>
          <w:szCs w:val="24"/>
        </w:rPr>
        <w:t>Сайт </w:t>
      </w:r>
      <w:r w:rsidR="004002F8" w:rsidRPr="004002F8">
        <w:rPr>
          <w:rFonts w:cs="Times New Roman"/>
          <w:color w:val="3E3E3E"/>
          <w:sz w:val="24"/>
          <w:szCs w:val="24"/>
        </w:rPr>
        <w:t xml:space="preserve">– сайт Исполнителя, расположенные по url-адресу </w:t>
      </w:r>
      <w:r w:rsidR="004002F8" w:rsidRPr="004002F8">
        <w:rPr>
          <w:rFonts w:cs="Times New Roman"/>
          <w:color w:val="3E3E3E"/>
          <w:sz w:val="24"/>
          <w:szCs w:val="24"/>
          <w:lang w:val="en-US"/>
        </w:rPr>
        <w:t>vilazka</w:t>
      </w:r>
      <w:r w:rsidR="004002F8" w:rsidRPr="004002F8">
        <w:rPr>
          <w:rFonts w:cs="Times New Roman"/>
          <w:color w:val="3E3E3E"/>
          <w:sz w:val="24"/>
          <w:szCs w:val="24"/>
        </w:rPr>
        <w:t>.ru. Указанный сайт содержит в свободном доступе полную информацию об услугах, оказываемых Исполнителем, а также перечень иных предоставляемых и оказываемых услуг по Договору. Сайт носит исключительно информационный характер, и ни при каких условиях, не являются публичной офертой, определяемой положениями статьи 437 ГК РФ.</w:t>
      </w:r>
      <w:r w:rsidR="004002F8" w:rsidRPr="004002F8">
        <w:rPr>
          <w:rFonts w:cs="Times New Roman"/>
          <w:color w:val="3E3E3E"/>
          <w:sz w:val="24"/>
          <w:szCs w:val="24"/>
        </w:rPr>
        <w:br/>
      </w:r>
      <w:r w:rsidR="004002F8" w:rsidRPr="004002F8">
        <w:rPr>
          <w:rStyle w:val="ad"/>
          <w:rFonts w:cs="Times New Roman"/>
          <w:color w:val="3E3E3E"/>
          <w:sz w:val="24"/>
          <w:szCs w:val="24"/>
        </w:rPr>
        <w:t>Исполнитель </w:t>
      </w:r>
      <w:r w:rsidR="004002F8" w:rsidRPr="004002F8">
        <w:rPr>
          <w:rFonts w:cs="Times New Roman"/>
          <w:color w:val="3E3E3E"/>
          <w:sz w:val="24"/>
          <w:szCs w:val="24"/>
        </w:rPr>
        <w:t>– индивидуальный предприниматель, оказывающий услуги по организации выездных мероприятий. В настоящем договоре под Исполнителем понимается ИП А.Ю</w:t>
      </w:r>
      <w:r w:rsidR="00F57C6B">
        <w:rPr>
          <w:rFonts w:cs="Times New Roman"/>
          <w:color w:val="3E3E3E"/>
          <w:sz w:val="24"/>
          <w:szCs w:val="24"/>
        </w:rPr>
        <w:t>.</w:t>
      </w:r>
      <w:r w:rsidR="004002F8" w:rsidRPr="004002F8">
        <w:rPr>
          <w:rFonts w:cs="Times New Roman"/>
          <w:color w:val="3E3E3E"/>
          <w:sz w:val="24"/>
          <w:szCs w:val="24"/>
        </w:rPr>
        <w:t xml:space="preserve"> Черненко.</w:t>
      </w:r>
    </w:p>
    <w:p w14:paraId="71A04A93" w14:textId="1DBF9F88" w:rsidR="00F57C6B" w:rsidRPr="00E07A51" w:rsidRDefault="00F57C6B" w:rsidP="00F57C6B">
      <w:pPr>
        <w:pStyle w:val="11"/>
        <w:widowControl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Предмет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Д</w:t>
      </w:r>
      <w:r w:rsidRPr="00E07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оговора</w:t>
      </w:r>
    </w:p>
    <w:p w14:paraId="2D59D5D3" w14:textId="3FDFBC4B" w:rsidR="00F57C6B" w:rsidRPr="00E07A51" w:rsidRDefault="00F57C6B" w:rsidP="00F57C6B">
      <w:pPr>
        <w:pStyle w:val="a7"/>
        <w:numPr>
          <w:ilvl w:val="1"/>
          <w:numId w:val="2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Договором </w:t>
      </w:r>
      <w:r w:rsidRPr="00E07A51">
        <w:rPr>
          <w:rFonts w:eastAsia="Times New Roman"/>
          <w:sz w:val="24"/>
          <w:szCs w:val="24"/>
        </w:rPr>
        <w:t xml:space="preserve">Исполнитель обязуется по заданию Заказчика оказать услуги по организации и координации выездного мероприятия (далее — «Мероприятие»), в соответствии с условиями, </w:t>
      </w:r>
      <w:r>
        <w:rPr>
          <w:rFonts w:eastAsia="Times New Roman"/>
          <w:sz w:val="24"/>
          <w:szCs w:val="24"/>
        </w:rPr>
        <w:t xml:space="preserve">указанными в Приложении 1, </w:t>
      </w:r>
      <w:r w:rsidRPr="00E07A51">
        <w:rPr>
          <w:rFonts w:eastAsia="Times New Roman"/>
          <w:sz w:val="24"/>
          <w:szCs w:val="24"/>
        </w:rPr>
        <w:t xml:space="preserve">а Заказчик обязуется принять и оплатить эти услуги. </w:t>
      </w:r>
    </w:p>
    <w:p w14:paraId="6A6CD332" w14:textId="72FF04F7" w:rsidR="00F57C6B" w:rsidRDefault="00F57C6B" w:rsidP="00F57C6B">
      <w:pPr>
        <w:pStyle w:val="a7"/>
        <w:numPr>
          <w:ilvl w:val="1"/>
          <w:numId w:val="2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rPr>
          <w:rFonts w:eastAsia="Times New Roman"/>
          <w:sz w:val="24"/>
          <w:szCs w:val="24"/>
        </w:rPr>
      </w:pPr>
      <w:r w:rsidRPr="00E07A51">
        <w:rPr>
          <w:rFonts w:eastAsia="Times New Roman"/>
          <w:sz w:val="24"/>
          <w:szCs w:val="24"/>
        </w:rPr>
        <w:t xml:space="preserve">Подробное описание Мероприятия (дата, место, программа, количество участников, перечень услуг) указывается в </w:t>
      </w:r>
      <w:r w:rsidR="002C7119">
        <w:rPr>
          <w:rFonts w:eastAsia="Times New Roman"/>
          <w:sz w:val="24"/>
          <w:szCs w:val="24"/>
        </w:rPr>
        <w:t>Заявке (</w:t>
      </w:r>
      <w:r w:rsidRPr="00E07A51">
        <w:rPr>
          <w:rFonts w:eastAsia="Times New Roman"/>
          <w:sz w:val="24"/>
          <w:szCs w:val="24"/>
        </w:rPr>
        <w:t>Приложении № 1</w:t>
      </w:r>
      <w:r w:rsidR="002C7119">
        <w:rPr>
          <w:rFonts w:eastAsia="Times New Roman"/>
          <w:sz w:val="24"/>
          <w:szCs w:val="24"/>
        </w:rPr>
        <w:t>)</w:t>
      </w:r>
      <w:r w:rsidRPr="00E07A51">
        <w:rPr>
          <w:rFonts w:eastAsia="Times New Roman"/>
          <w:sz w:val="24"/>
          <w:szCs w:val="24"/>
        </w:rPr>
        <w:t>, являющемся неотъемлемой частью</w:t>
      </w:r>
      <w:r>
        <w:rPr>
          <w:rFonts w:eastAsia="Times New Roman"/>
          <w:sz w:val="24"/>
          <w:szCs w:val="24"/>
        </w:rPr>
        <w:t xml:space="preserve"> </w:t>
      </w:r>
      <w:r w:rsidRPr="00E07A51">
        <w:rPr>
          <w:rFonts w:eastAsia="Times New Roman"/>
          <w:sz w:val="24"/>
          <w:szCs w:val="24"/>
        </w:rPr>
        <w:t xml:space="preserve">Договора. </w:t>
      </w:r>
    </w:p>
    <w:p w14:paraId="6BEF134E" w14:textId="77777777" w:rsidR="00F57C6B" w:rsidRDefault="00F57C6B" w:rsidP="00F57C6B">
      <w:pPr>
        <w:pStyle w:val="a7"/>
        <w:numPr>
          <w:ilvl w:val="1"/>
          <w:numId w:val="2"/>
        </w:numPr>
        <w:shd w:val="clear" w:color="auto" w:fill="FFFFFF"/>
        <w:tabs>
          <w:tab w:val="left" w:pos="0"/>
          <w:tab w:val="left" w:pos="426"/>
        </w:tabs>
        <w:spacing w:after="0"/>
        <w:ind w:left="0" w:firstLine="0"/>
        <w:contextualSpacing w:val="0"/>
        <w:jc w:val="both"/>
        <w:rPr>
          <w:rFonts w:eastAsia="Times New Roman"/>
          <w:sz w:val="24"/>
          <w:szCs w:val="24"/>
        </w:rPr>
      </w:pPr>
      <w:r w:rsidRPr="00A70C6F">
        <w:rPr>
          <w:rFonts w:eastAsia="Times New Roman"/>
          <w:sz w:val="24"/>
          <w:szCs w:val="24"/>
        </w:rPr>
        <w:t>Информированное согласие Заказчика (знание и соблюдение инструкции по мерам безопасности в период проведения мероприятия)</w:t>
      </w:r>
      <w:r>
        <w:rPr>
          <w:rFonts w:eastAsia="Times New Roman"/>
          <w:sz w:val="24"/>
          <w:szCs w:val="24"/>
        </w:rPr>
        <w:t xml:space="preserve"> </w:t>
      </w:r>
      <w:r w:rsidRPr="00E07A51">
        <w:rPr>
          <w:rFonts w:eastAsia="Times New Roman"/>
          <w:sz w:val="24"/>
          <w:szCs w:val="24"/>
        </w:rPr>
        <w:t xml:space="preserve">указывается в Приложении № </w:t>
      </w:r>
      <w:r>
        <w:rPr>
          <w:rFonts w:eastAsia="Times New Roman"/>
          <w:sz w:val="24"/>
          <w:szCs w:val="24"/>
        </w:rPr>
        <w:t>2</w:t>
      </w:r>
      <w:r w:rsidRPr="00E07A51">
        <w:rPr>
          <w:rFonts w:eastAsia="Times New Roman"/>
          <w:sz w:val="24"/>
          <w:szCs w:val="24"/>
        </w:rPr>
        <w:t>, являющемся неотъемлемой частью</w:t>
      </w:r>
      <w:r>
        <w:rPr>
          <w:rFonts w:eastAsia="Times New Roman"/>
          <w:sz w:val="24"/>
          <w:szCs w:val="24"/>
        </w:rPr>
        <w:t xml:space="preserve"> </w:t>
      </w:r>
      <w:r w:rsidRPr="00E07A51">
        <w:rPr>
          <w:rFonts w:eastAsia="Times New Roman"/>
          <w:sz w:val="24"/>
          <w:szCs w:val="24"/>
        </w:rPr>
        <w:t xml:space="preserve">Договора. </w:t>
      </w:r>
    </w:p>
    <w:p w14:paraId="4DC497FD" w14:textId="77777777" w:rsidR="00F57C6B" w:rsidRPr="00A63CB3" w:rsidRDefault="00F57C6B" w:rsidP="00F57C6B">
      <w:pPr>
        <w:pStyle w:val="a7"/>
        <w:shd w:val="clear" w:color="auto" w:fill="FFFFFF"/>
        <w:tabs>
          <w:tab w:val="left" w:pos="0"/>
          <w:tab w:val="left" w:pos="426"/>
        </w:tabs>
        <w:ind w:left="0"/>
        <w:rPr>
          <w:rFonts w:eastAsia="Times New Roman"/>
          <w:sz w:val="24"/>
          <w:szCs w:val="24"/>
        </w:rPr>
      </w:pPr>
    </w:p>
    <w:p w14:paraId="0A079A1B" w14:textId="77777777" w:rsidR="00F57C6B" w:rsidRPr="00E07A51" w:rsidRDefault="00F57C6B" w:rsidP="00F57C6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E07A51">
        <w:rPr>
          <w:rFonts w:cs="Times New Roman"/>
          <w:b/>
          <w:bCs/>
          <w:sz w:val="24"/>
          <w:szCs w:val="24"/>
        </w:rPr>
        <w:t xml:space="preserve">2. Права и обязательства </w:t>
      </w:r>
      <w:r>
        <w:rPr>
          <w:rFonts w:cs="Times New Roman"/>
          <w:b/>
          <w:bCs/>
          <w:sz w:val="24"/>
          <w:szCs w:val="24"/>
        </w:rPr>
        <w:t>С</w:t>
      </w:r>
      <w:r w:rsidRPr="00E07A51">
        <w:rPr>
          <w:rFonts w:cs="Times New Roman"/>
          <w:b/>
          <w:bCs/>
          <w:sz w:val="24"/>
          <w:szCs w:val="24"/>
        </w:rPr>
        <w:t>торон</w:t>
      </w:r>
    </w:p>
    <w:p w14:paraId="60AFC570" w14:textId="77777777" w:rsidR="00F57C6B" w:rsidRPr="00E07A51" w:rsidRDefault="00F57C6B" w:rsidP="00F57C6B">
      <w:pPr>
        <w:spacing w:after="0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2.1. Исполнитель обязуется:</w:t>
      </w:r>
    </w:p>
    <w:p w14:paraId="52364C67" w14:textId="76421205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2.1.1. Предоставить Заказчику услуги по организации выездного мероприятия в место, сроки и в соответствии с выбранным Заказчиком набором услуг и разработанной программ</w:t>
      </w:r>
      <w:r>
        <w:rPr>
          <w:rFonts w:cs="Times New Roman"/>
          <w:sz w:val="24"/>
          <w:szCs w:val="24"/>
        </w:rPr>
        <w:t>ой</w:t>
      </w:r>
      <w:r w:rsidRPr="00E07A51">
        <w:rPr>
          <w:rFonts w:cs="Times New Roman"/>
          <w:sz w:val="24"/>
          <w:szCs w:val="24"/>
        </w:rPr>
        <w:t>.</w:t>
      </w:r>
    </w:p>
    <w:p w14:paraId="081DE8C8" w14:textId="56FAE26D" w:rsidR="00F57C6B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 xml:space="preserve">2.1.2. Обеспечить обслуживание Заказчика в соответствии с условиями </w:t>
      </w:r>
      <w:r>
        <w:rPr>
          <w:rFonts w:cs="Times New Roman"/>
          <w:sz w:val="24"/>
          <w:szCs w:val="24"/>
        </w:rPr>
        <w:t>Д</w:t>
      </w:r>
      <w:r w:rsidRPr="00E07A51">
        <w:rPr>
          <w:rFonts w:cs="Times New Roman"/>
          <w:sz w:val="24"/>
          <w:szCs w:val="24"/>
        </w:rPr>
        <w:t xml:space="preserve">оговора в полном объеме. </w:t>
      </w:r>
    </w:p>
    <w:p w14:paraId="7E780091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2.1.3. Провести в первый день Мероприятия инструктаж по технике безопасности Заказчику под его личную роспись. </w:t>
      </w:r>
    </w:p>
    <w:p w14:paraId="5CBAB88E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2.2 Заказчик обязуется:</w:t>
      </w:r>
    </w:p>
    <w:p w14:paraId="0246FF6C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2.2.1. Принять подтверждение поданной заявки на предоставление услуг в соответствии с выбранным набором услуг</w:t>
      </w:r>
      <w:r>
        <w:rPr>
          <w:rFonts w:cs="Times New Roman"/>
          <w:sz w:val="24"/>
          <w:szCs w:val="24"/>
        </w:rPr>
        <w:t>.</w:t>
      </w:r>
    </w:p>
    <w:p w14:paraId="78C191EC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2.2.2. Произвести оплату в соответствии с п. 3 Договора.</w:t>
      </w:r>
    </w:p>
    <w:p w14:paraId="3507F3B6" w14:textId="77777777" w:rsidR="00F57C6B" w:rsidRPr="00E07A51" w:rsidRDefault="00F57C6B" w:rsidP="00F57C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7A51">
        <w:rPr>
          <w:rFonts w:cs="Times New Roman"/>
          <w:sz w:val="24"/>
          <w:szCs w:val="24"/>
        </w:rPr>
        <w:t xml:space="preserve">2.2.3. Предоставить полную и достоверную информацию Исполнителю о персональных данных </w:t>
      </w:r>
      <w:r w:rsidRPr="00E07A51">
        <w:rPr>
          <w:rFonts w:eastAsia="Times New Roman" w:cs="Times New Roman"/>
          <w:sz w:val="24"/>
          <w:szCs w:val="24"/>
          <w:lang w:eastAsia="ru-RU"/>
        </w:rPr>
        <w:t>(фамилия, имя, отчество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E07A51">
        <w:rPr>
          <w:rFonts w:eastAsia="Times New Roman" w:cs="Times New Roman"/>
          <w:sz w:val="24"/>
          <w:szCs w:val="24"/>
          <w:lang w:eastAsia="ru-RU"/>
        </w:rPr>
        <w:t xml:space="preserve"> дата рождения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E07A51">
        <w:rPr>
          <w:rFonts w:eastAsia="Times New Roman" w:cs="Times New Roman"/>
          <w:sz w:val="24"/>
          <w:szCs w:val="24"/>
          <w:lang w:eastAsia="ru-RU"/>
        </w:rPr>
        <w:t xml:space="preserve"> контактные телефоны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E07A51">
        <w:rPr>
          <w:rFonts w:eastAsia="Times New Roman" w:cs="Times New Roman"/>
          <w:sz w:val="24"/>
          <w:szCs w:val="24"/>
          <w:lang w:eastAsia="ru-RU"/>
        </w:rPr>
        <w:t xml:space="preserve"> адрес электронной почты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E07A51">
        <w:rPr>
          <w:rFonts w:eastAsia="Times New Roman" w:cs="Times New Roman"/>
          <w:sz w:val="24"/>
          <w:szCs w:val="24"/>
          <w:lang w:eastAsia="ru-RU"/>
        </w:rPr>
        <w:t xml:space="preserve"> ссылки на социальные сети – при необходимости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E07A51">
        <w:rPr>
          <w:rFonts w:eastAsia="Times New Roman" w:cs="Times New Roman"/>
          <w:sz w:val="24"/>
          <w:szCs w:val="24"/>
          <w:lang w:eastAsia="ru-RU"/>
        </w:rPr>
        <w:t xml:space="preserve"> адрес регистрации / проживания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E07A51">
        <w:rPr>
          <w:rFonts w:eastAsia="Times New Roman" w:cs="Times New Roman"/>
          <w:sz w:val="24"/>
          <w:szCs w:val="24"/>
          <w:lang w:eastAsia="ru-RU"/>
        </w:rPr>
        <w:t xml:space="preserve"> данные документа, удостоверяющего личность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E07A51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действующий заграничный паспорт – при организации мероприятий за рубежом, </w:t>
      </w:r>
      <w:r w:rsidRPr="00E07A51">
        <w:rPr>
          <w:rFonts w:eastAsia="Times New Roman" w:cs="Times New Roman"/>
          <w:sz w:val="24"/>
          <w:szCs w:val="24"/>
          <w:lang w:eastAsia="ru-RU"/>
        </w:rPr>
        <w:t xml:space="preserve">СНИЛС, ИНН — при необходимости и в случаях, предусмотренных законодательством), </w:t>
      </w:r>
      <w:r w:rsidRPr="00E07A51">
        <w:rPr>
          <w:rFonts w:cs="Times New Roman"/>
          <w:sz w:val="24"/>
          <w:szCs w:val="24"/>
        </w:rPr>
        <w:t>необходимую Исполнителю для оказания услуг.</w:t>
      </w:r>
    </w:p>
    <w:p w14:paraId="0D1D69F5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2.2.4. Довести до сведения Исполнителя следующую информацию:</w:t>
      </w:r>
    </w:p>
    <w:p w14:paraId="3C769181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- о возможных ограничениях, связанных с состоянием здоровья, заболеваниях, хронических заболеваниях; ограничениях физической нагрузки и ин</w:t>
      </w:r>
      <w:r>
        <w:rPr>
          <w:rFonts w:cs="Times New Roman"/>
          <w:sz w:val="24"/>
          <w:szCs w:val="24"/>
        </w:rPr>
        <w:t>ое</w:t>
      </w:r>
      <w:r w:rsidRPr="00E07A51">
        <w:rPr>
          <w:rFonts w:cs="Times New Roman"/>
          <w:sz w:val="24"/>
          <w:szCs w:val="24"/>
        </w:rPr>
        <w:t>;</w:t>
      </w:r>
    </w:p>
    <w:p w14:paraId="2BB8CFDD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 xml:space="preserve">- возможные запреты/ ограничения на въезд в определенные </w:t>
      </w:r>
      <w:r>
        <w:rPr>
          <w:rFonts w:cs="Times New Roman"/>
          <w:sz w:val="24"/>
          <w:szCs w:val="24"/>
        </w:rPr>
        <w:t>города/регионы/ страны и/</w:t>
      </w:r>
      <w:r w:rsidRPr="00E07A51">
        <w:rPr>
          <w:rFonts w:cs="Times New Roman"/>
          <w:sz w:val="24"/>
          <w:szCs w:val="24"/>
        </w:rPr>
        <w:t>или запреты/ ограничения на выезд из города, региона, страны и иные возможные условия, исключающие возможность оказания услуг или требующие корректировки маршрута.</w:t>
      </w:r>
    </w:p>
    <w:p w14:paraId="6C0B2E7E" w14:textId="72277E29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lastRenderedPageBreak/>
        <w:t>2.2.5.</w:t>
      </w:r>
      <w:r>
        <w:rPr>
          <w:rFonts w:cs="Times New Roman"/>
          <w:sz w:val="24"/>
          <w:szCs w:val="24"/>
        </w:rPr>
        <w:t xml:space="preserve"> </w:t>
      </w:r>
      <w:r w:rsidRPr="00E07A51">
        <w:rPr>
          <w:rFonts w:cs="Times New Roman"/>
          <w:sz w:val="24"/>
          <w:szCs w:val="24"/>
        </w:rPr>
        <w:t xml:space="preserve">В случае непредоставления или предоставления неполной </w:t>
      </w:r>
      <w:r w:rsidR="002C7119">
        <w:rPr>
          <w:rFonts w:cs="Times New Roman"/>
          <w:sz w:val="24"/>
          <w:szCs w:val="24"/>
        </w:rPr>
        <w:t>и/</w:t>
      </w:r>
      <w:r w:rsidRPr="00E07A51">
        <w:rPr>
          <w:rFonts w:cs="Times New Roman"/>
          <w:sz w:val="24"/>
          <w:szCs w:val="24"/>
        </w:rPr>
        <w:t>или ложной информации, указанной в п. 2.2.4 Договора, Заказчик самостоятельно в полном объеме несет ответственность за любые последствия в соответствии с законодательством Российской Федерации и других стран</w:t>
      </w:r>
      <w:r>
        <w:rPr>
          <w:rFonts w:cs="Times New Roman"/>
          <w:sz w:val="24"/>
          <w:szCs w:val="24"/>
        </w:rPr>
        <w:t xml:space="preserve"> (при организации мероприятий за рубежом)</w:t>
      </w:r>
      <w:r w:rsidRPr="00E07A51">
        <w:rPr>
          <w:rFonts w:cs="Times New Roman"/>
          <w:sz w:val="24"/>
          <w:szCs w:val="24"/>
        </w:rPr>
        <w:t>.</w:t>
      </w:r>
    </w:p>
    <w:p w14:paraId="0403967B" w14:textId="77777777" w:rsidR="00F57C6B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2.2.6. Соблюдать во время выездных мероприятий правила личной безопасности</w:t>
      </w:r>
      <w:r>
        <w:rPr>
          <w:rFonts w:cs="Times New Roman"/>
          <w:sz w:val="24"/>
          <w:szCs w:val="24"/>
        </w:rPr>
        <w:t>, безопасности своего здоровья и жизни.</w:t>
      </w:r>
    </w:p>
    <w:p w14:paraId="18B0A628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2.2.7. Пройти инструктаж по технике безопасности в первый день Мероприятия под роспись.</w:t>
      </w:r>
    </w:p>
    <w:p w14:paraId="4BE30C38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eastAsia="Times New Roman" w:cs="Times New Roman"/>
          <w:sz w:val="24"/>
          <w:szCs w:val="24"/>
        </w:rPr>
        <w:t>2.2.</w:t>
      </w:r>
      <w:r>
        <w:rPr>
          <w:rFonts w:eastAsia="Times New Roman" w:cs="Times New Roman"/>
          <w:sz w:val="24"/>
          <w:szCs w:val="24"/>
        </w:rPr>
        <w:t>8</w:t>
      </w:r>
      <w:r w:rsidRPr="00E07A51">
        <w:rPr>
          <w:rFonts w:eastAsia="Times New Roman" w:cs="Times New Roman"/>
          <w:sz w:val="24"/>
          <w:szCs w:val="24"/>
        </w:rPr>
        <w:t>. Оплатить до выезда из отеля счета за пользование дополнительных платных услуг;</w:t>
      </w:r>
    </w:p>
    <w:p w14:paraId="6058A951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. Заказчик берет на себя всю ответственность, включая финансовую (исключая услуги, указанные в Договора и включенные в цену Договору) за любые совершенные им действия или решения, принимаемые в ходе поездки, а также несет ответственность за соблюдение законодательства региона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страны пребывания.</w:t>
      </w:r>
    </w:p>
    <w:p w14:paraId="4464749F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. Незнание Заказчиком законов или обычаев региона/страны пребывания не освобождает его от ответственности при их нарушении.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Исполнитель 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не разделяет ответственность по чужому действию или бездействию.</w:t>
      </w:r>
    </w:p>
    <w:p w14:paraId="5CDADCB0" w14:textId="77777777" w:rsidR="00F57C6B" w:rsidRPr="00E07A51" w:rsidRDefault="00F57C6B" w:rsidP="00F57C6B">
      <w:pPr>
        <w:spacing w:after="0"/>
        <w:rPr>
          <w:rFonts w:cs="Times New Roman"/>
          <w:sz w:val="24"/>
          <w:szCs w:val="24"/>
        </w:rPr>
      </w:pPr>
    </w:p>
    <w:p w14:paraId="53513F7A" w14:textId="77777777" w:rsidR="00F57C6B" w:rsidRPr="00E07A51" w:rsidRDefault="00F57C6B" w:rsidP="00F57C6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E07A51">
        <w:rPr>
          <w:rFonts w:cs="Times New Roman"/>
          <w:b/>
          <w:bCs/>
          <w:sz w:val="24"/>
          <w:szCs w:val="24"/>
        </w:rPr>
        <w:t xml:space="preserve">3. </w:t>
      </w:r>
      <w:r>
        <w:rPr>
          <w:rFonts w:cs="Times New Roman"/>
          <w:b/>
          <w:bCs/>
          <w:sz w:val="24"/>
          <w:szCs w:val="24"/>
        </w:rPr>
        <w:t xml:space="preserve">Оплата и порядок расчетов </w:t>
      </w:r>
    </w:p>
    <w:p w14:paraId="3E8AE609" w14:textId="503941B1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3.1. Общая сумма договора</w:t>
      </w:r>
      <w:r>
        <w:rPr>
          <w:rFonts w:cs="Times New Roman"/>
          <w:sz w:val="24"/>
          <w:szCs w:val="24"/>
        </w:rPr>
        <w:t>, депозита,</w:t>
      </w:r>
      <w:r w:rsidR="00B1021F">
        <w:rPr>
          <w:rFonts w:cs="Times New Roman"/>
          <w:sz w:val="24"/>
          <w:szCs w:val="24"/>
        </w:rPr>
        <w:t xml:space="preserve"> остатков указана</w:t>
      </w:r>
      <w:r w:rsidRPr="00E07A5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 </w:t>
      </w:r>
      <w:r w:rsidR="002C7119">
        <w:rPr>
          <w:rFonts w:cs="Times New Roman"/>
          <w:sz w:val="24"/>
          <w:szCs w:val="24"/>
        </w:rPr>
        <w:t>Заявке (</w:t>
      </w:r>
      <w:r>
        <w:rPr>
          <w:rFonts w:cs="Times New Roman"/>
          <w:sz w:val="24"/>
          <w:szCs w:val="24"/>
        </w:rPr>
        <w:t>Приложении № 1</w:t>
      </w:r>
      <w:r w:rsidR="002C7119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в соответствии с программой Мероприятия.</w:t>
      </w:r>
    </w:p>
    <w:p w14:paraId="48E847B3" w14:textId="28719642" w:rsidR="00F57C6B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2.</w:t>
      </w:r>
      <w:r w:rsidR="00B1021F">
        <w:rPr>
          <w:rFonts w:cs="Times New Roman"/>
          <w:sz w:val="24"/>
          <w:szCs w:val="24"/>
        </w:rPr>
        <w:t xml:space="preserve"> </w:t>
      </w:r>
      <w:r w:rsidRPr="00E07A51">
        <w:rPr>
          <w:rFonts w:cs="Times New Roman"/>
          <w:sz w:val="24"/>
          <w:szCs w:val="24"/>
        </w:rPr>
        <w:t>Оплата услуг производится путем перечисления денежных средств на расчетный счет Исполнителя и другими, не противоречащими законодательству РФ способами.</w:t>
      </w:r>
    </w:p>
    <w:p w14:paraId="1213704D" w14:textId="262DABE0" w:rsidR="00F57C6B" w:rsidRPr="002C7119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trike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102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7119" w:rsidRPr="002411D9">
        <w:rPr>
          <w:rFonts w:ascii="Times New Roman" w:eastAsia="Times New Roman" w:hAnsi="Times New Roman" w:cs="Times New Roman"/>
          <w:color w:val="auto"/>
          <w:sz w:val="24"/>
          <w:szCs w:val="24"/>
        </w:rPr>
        <w:t>Сборы, налоги и иные виды дополнительных платежей, не входящих в цену настоящего Договора, оплачиваются Заказчиком отдельно.</w:t>
      </w:r>
    </w:p>
    <w:p w14:paraId="0EC7FE63" w14:textId="77777777" w:rsidR="00F57C6B" w:rsidRPr="00E07A51" w:rsidRDefault="00F57C6B" w:rsidP="00F57C6B">
      <w:pPr>
        <w:spacing w:after="0"/>
        <w:rPr>
          <w:rFonts w:cs="Times New Roman"/>
          <w:sz w:val="24"/>
          <w:szCs w:val="24"/>
        </w:rPr>
      </w:pPr>
    </w:p>
    <w:p w14:paraId="2976C939" w14:textId="77777777" w:rsidR="00F57C6B" w:rsidRPr="00E07A51" w:rsidRDefault="00F57C6B" w:rsidP="00F57C6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E07A51">
        <w:rPr>
          <w:rFonts w:cs="Times New Roman"/>
          <w:b/>
          <w:bCs/>
          <w:sz w:val="24"/>
          <w:szCs w:val="24"/>
        </w:rPr>
        <w:t xml:space="preserve">4. Ответственность </w:t>
      </w:r>
      <w:r>
        <w:rPr>
          <w:rFonts w:cs="Times New Roman"/>
          <w:b/>
          <w:bCs/>
          <w:sz w:val="24"/>
          <w:szCs w:val="24"/>
        </w:rPr>
        <w:t>С</w:t>
      </w:r>
      <w:r w:rsidRPr="00E07A51">
        <w:rPr>
          <w:rFonts w:cs="Times New Roman"/>
          <w:b/>
          <w:bCs/>
          <w:sz w:val="24"/>
          <w:szCs w:val="24"/>
        </w:rPr>
        <w:t>торон</w:t>
      </w:r>
    </w:p>
    <w:p w14:paraId="4D125E75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4.1 За неисполнение или ненадлежащее исполнения настоящего Договора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54BE84AC" w14:textId="77777777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>2.</w:t>
      </w:r>
      <w:r w:rsidRPr="00E07A51">
        <w:rPr>
          <w:rFonts w:cs="Times New Roman"/>
          <w:sz w:val="24"/>
          <w:szCs w:val="24"/>
        </w:rPr>
        <w:t xml:space="preserve"> Стороны несут ответственность за сохранение конфиденциальности в сохранении всей информации, полученной ими в течение выполнения настоящего Договора</w:t>
      </w:r>
      <w:r>
        <w:rPr>
          <w:rFonts w:cs="Times New Roman"/>
          <w:sz w:val="24"/>
          <w:szCs w:val="24"/>
        </w:rPr>
        <w:t>.</w:t>
      </w:r>
    </w:p>
    <w:p w14:paraId="2BF48FFB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несет ответственность за исполнение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Заказчика при условии полной оплаты услуг в соответствии с п.2.2.2. и п. 3 настоящего Договора в установленные сроки.</w:t>
      </w:r>
    </w:p>
    <w:p w14:paraId="60444D53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. Исполнитель не несет ответственность перед Заказчиком, не возвращает полную или частичную стоимость поездки и компенсацию за моральный ущерб при:</w:t>
      </w:r>
    </w:p>
    <w:p w14:paraId="37574B62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.1. нарушении Заказчиком положений настоящего Договора и невыполнении им обязательств, изложенных в п. 2 настоящего Договора;</w:t>
      </w:r>
    </w:p>
    <w:p w14:paraId="2AF3CD76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.2. отказе иностранного государства в выдаче въездных виз Заказчику по маршруту поездки, за задержки при рассмотрении документов консульством иностранного государства, а также в случае невозможности получить визу или записаться на собеседование в посольство до начала путешествия (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организации мероприятия за рубежом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61E000E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.3. прохождении Заказчиком таможенного, санитарного, пограничного контроля и других служб аэропортов, в том числе, если это связано с неправильным оформлением или недействительностью паспорта Заказчика, либо отсутствием записи о членах семьи в паспорте Заказчика или отсутствием или неправильным оформлением доверенностей на несовершеннолетних;</w:t>
      </w:r>
    </w:p>
    <w:p w14:paraId="27F51146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 xml:space="preserve">.4. изменении тарифов на забронированные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транспортные билеты,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 xml:space="preserve"> за задержку вылетов и прилетов,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прибытия, 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замену типа самолета, отмену рейсов, за доставку и сохранность багажа Заказчика;</w:t>
      </w:r>
    </w:p>
    <w:p w14:paraId="7FA46B64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.5. возникновении проблем, трудностей и последствий, возникающих у Заказчика при утере им документов;</w:t>
      </w:r>
    </w:p>
    <w:p w14:paraId="61B8C7AC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.6. самостоятельном изменении Заказчиком отдельных элементов забронированных услуг или м</w:t>
      </w:r>
      <w:r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 xml:space="preserve"> (экскурсии, транспорт, посещение определенных мест, изменении уровня проживания и др.), вызвавших дополнительные затраты со стороны Заказчика;</w:t>
      </w:r>
    </w:p>
    <w:p w14:paraId="08D10481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.7. несоответствии предоставленных услуг необоснованным ожиданиям Заказчика и его субъективной оценке;</w:t>
      </w:r>
    </w:p>
    <w:p w14:paraId="55A6755F" w14:textId="77777777" w:rsidR="00F57C6B" w:rsidRPr="00E07A51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 xml:space="preserve">.8. возникновении проблем, связанных с сохранностью личного багажа, ценностей и документов Заказчика в течение всего периода выездного мероприятия. </w:t>
      </w:r>
    </w:p>
    <w:p w14:paraId="6DF1934D" w14:textId="77777777" w:rsidR="00F57C6B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.9. возникновении проблем, связанных с подлинностью документов, предоставляемых Заказчиком для оформления и организации выездного мероприятия. Исполнитель не несет ответственности за возможные последствия, связанные с этими обстоятельствами.</w:t>
      </w:r>
    </w:p>
    <w:p w14:paraId="67ACF059" w14:textId="77777777" w:rsidR="00F57C6B" w:rsidRDefault="00F57C6B" w:rsidP="00F57C6B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4.5. Исполнитель не несет ответственности за вред, причиненный жизни или здоровью Заказчика, </w:t>
      </w:r>
      <w:r w:rsidRPr="00E07A51">
        <w:rPr>
          <w:rFonts w:eastAsia="Times New Roman" w:cs="Times New Roman"/>
          <w:sz w:val="24"/>
          <w:szCs w:val="24"/>
        </w:rPr>
        <w:t xml:space="preserve">не возвращает полную или частичную стоимость </w:t>
      </w:r>
      <w:r>
        <w:rPr>
          <w:rFonts w:eastAsia="Times New Roman" w:cs="Times New Roman"/>
          <w:sz w:val="24"/>
          <w:szCs w:val="24"/>
        </w:rPr>
        <w:t xml:space="preserve">услуги </w:t>
      </w:r>
      <w:r w:rsidRPr="00E07A51">
        <w:rPr>
          <w:rFonts w:eastAsia="Times New Roman" w:cs="Times New Roman"/>
          <w:sz w:val="24"/>
          <w:szCs w:val="24"/>
        </w:rPr>
        <w:t>и компенсацию</w:t>
      </w:r>
      <w:r>
        <w:rPr>
          <w:rFonts w:eastAsia="Times New Roman" w:cs="Times New Roman"/>
          <w:sz w:val="24"/>
          <w:szCs w:val="24"/>
        </w:rPr>
        <w:t>, если такой вред возник:</w:t>
      </w:r>
    </w:p>
    <w:p w14:paraId="708D7E70" w14:textId="77777777" w:rsidR="00F57C6B" w:rsidRDefault="00F57C6B" w:rsidP="00F57C6B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4.5.1. вследствие обстоятельств непреодолимой силы (форс-мажор);</w:t>
      </w:r>
    </w:p>
    <w:p w14:paraId="7F389568" w14:textId="77777777" w:rsidR="00F57C6B" w:rsidRDefault="00F57C6B" w:rsidP="00F57C6B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4.5.2. по причине умысла или грубой неосторожности самого Заказчика;</w:t>
      </w:r>
    </w:p>
    <w:p w14:paraId="38C8A766" w14:textId="77777777" w:rsidR="00F57C6B" w:rsidRDefault="00F57C6B" w:rsidP="00F57C6B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4.5.3. в результате сокрытия Заказчиком информации о состоянии его здоровья, медицинских противопоказаниях или приеме лекарственных препаратов;</w:t>
      </w:r>
    </w:p>
    <w:p w14:paraId="04CACE33" w14:textId="77777777" w:rsidR="00F57C6B" w:rsidRDefault="00F57C6B" w:rsidP="00F57C6B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4.5.4. вследствие несоблюдения Заказчиком инструкций, правил техники безопасности, рекомендаций Исполнителя, доведенных до Заказчика в письменной или иной доказуемой форме. </w:t>
      </w:r>
    </w:p>
    <w:p w14:paraId="73551B58" w14:textId="77777777" w:rsidR="00F57C6B" w:rsidRPr="00E07A51" w:rsidRDefault="00F57C6B" w:rsidP="00F57C6B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4.6. Исполнитель освобождается от ответственности в случае доказательства, что вред возник вследствие недостатков услуги, которые не могли быть обнаружены при проведении проверки в соответствии с обычно применяемыми способами контроля.</w:t>
      </w:r>
    </w:p>
    <w:p w14:paraId="2306EE3D" w14:textId="77777777" w:rsidR="00F57C6B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51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 xml:space="preserve">Заказчик предупрежден о необходимости принятия собственных мер, направленных на обеспечение сохранности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своего здоровья, жизни, </w:t>
      </w:r>
      <w:r w:rsidRPr="00E07A51">
        <w:rPr>
          <w:rFonts w:ascii="Times New Roman" w:eastAsia="Times New Roman" w:hAnsi="Times New Roman" w:cs="Times New Roman"/>
          <w:sz w:val="24"/>
          <w:szCs w:val="24"/>
        </w:rPr>
        <w:t>личных вещей, ценностей и документов на всем протяжении выездного мероприятия.</w:t>
      </w:r>
    </w:p>
    <w:p w14:paraId="5BEE69F5" w14:textId="77777777" w:rsidR="00F57C6B" w:rsidRPr="00152026" w:rsidRDefault="00F57C6B" w:rsidP="00F57C6B">
      <w:pPr>
        <w:spacing w:after="0"/>
        <w:rPr>
          <w:rFonts w:cs="Times New Roman"/>
          <w:szCs w:val="28"/>
        </w:rPr>
      </w:pPr>
    </w:p>
    <w:p w14:paraId="6463C700" w14:textId="77777777" w:rsidR="00F57C6B" w:rsidRPr="00E07A51" w:rsidRDefault="00F57C6B" w:rsidP="00F57C6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E07A51">
        <w:rPr>
          <w:rFonts w:cs="Times New Roman"/>
          <w:b/>
          <w:bCs/>
          <w:sz w:val="24"/>
          <w:szCs w:val="24"/>
        </w:rPr>
        <w:t xml:space="preserve">5. Срок действия </w:t>
      </w:r>
      <w:r>
        <w:rPr>
          <w:rFonts w:cs="Times New Roman"/>
          <w:b/>
          <w:bCs/>
          <w:sz w:val="24"/>
          <w:szCs w:val="24"/>
        </w:rPr>
        <w:t>Д</w:t>
      </w:r>
      <w:r w:rsidRPr="00E07A51">
        <w:rPr>
          <w:rFonts w:cs="Times New Roman"/>
          <w:b/>
          <w:bCs/>
          <w:sz w:val="24"/>
          <w:szCs w:val="24"/>
        </w:rPr>
        <w:t>оговора</w:t>
      </w:r>
    </w:p>
    <w:p w14:paraId="62D63386" w14:textId="6FAADA95" w:rsidR="00F57C6B" w:rsidRPr="00E07A51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E07A51">
        <w:rPr>
          <w:rFonts w:cs="Times New Roman"/>
          <w:sz w:val="24"/>
          <w:szCs w:val="24"/>
        </w:rPr>
        <w:t xml:space="preserve">5.1. Настоящий Договор вступает в силу </w:t>
      </w:r>
      <w:r w:rsidR="00B1021F">
        <w:rPr>
          <w:rFonts w:cs="Times New Roman"/>
          <w:sz w:val="24"/>
          <w:szCs w:val="24"/>
        </w:rPr>
        <w:t xml:space="preserve">с даты, указанной в Приложении № 1, </w:t>
      </w:r>
      <w:r w:rsidRPr="00E07A51">
        <w:rPr>
          <w:rFonts w:cs="Times New Roman"/>
          <w:sz w:val="24"/>
          <w:szCs w:val="24"/>
        </w:rPr>
        <w:t>и действует до полного и надлежащего исполнения Сторонами обязательств по Договору.</w:t>
      </w:r>
    </w:p>
    <w:p w14:paraId="4E83846E" w14:textId="77777777" w:rsidR="00F57C6B" w:rsidRPr="00152026" w:rsidRDefault="00F57C6B" w:rsidP="00F57C6B">
      <w:pPr>
        <w:spacing w:after="0"/>
        <w:rPr>
          <w:rFonts w:cs="Times New Roman"/>
          <w:szCs w:val="28"/>
        </w:rPr>
      </w:pPr>
    </w:p>
    <w:p w14:paraId="267C4741" w14:textId="77777777" w:rsidR="00F57C6B" w:rsidRPr="000108EC" w:rsidRDefault="00F57C6B" w:rsidP="00F57C6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0108EC">
        <w:rPr>
          <w:rFonts w:cs="Times New Roman"/>
          <w:b/>
          <w:bCs/>
          <w:sz w:val="24"/>
          <w:szCs w:val="24"/>
        </w:rPr>
        <w:t>6. Форс-мажорные обстоятельства</w:t>
      </w:r>
    </w:p>
    <w:p w14:paraId="08C6538C" w14:textId="77777777" w:rsidR="00F57C6B" w:rsidRPr="000108EC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0108EC">
        <w:rPr>
          <w:rFonts w:cs="Times New Roman"/>
          <w:sz w:val="24"/>
          <w:szCs w:val="24"/>
        </w:rPr>
        <w:t>6.1. Стороны освобождаются от частичного или полного исполнения обязательств по Договору, если неисполнение явилось следствием обстоятельств непрео</w:t>
      </w:r>
      <w:r>
        <w:rPr>
          <w:rFonts w:cs="Times New Roman"/>
          <w:sz w:val="24"/>
          <w:szCs w:val="24"/>
        </w:rPr>
        <w:t>д</w:t>
      </w:r>
      <w:r w:rsidRPr="000108EC">
        <w:rPr>
          <w:rFonts w:cs="Times New Roman"/>
          <w:sz w:val="24"/>
          <w:szCs w:val="24"/>
        </w:rPr>
        <w:t xml:space="preserve">олимой силы, возникших после заключения договора, в результате событий чрезвычайного характера, которые </w:t>
      </w:r>
      <w:r>
        <w:rPr>
          <w:rFonts w:cs="Times New Roman"/>
          <w:sz w:val="24"/>
          <w:szCs w:val="24"/>
        </w:rPr>
        <w:t xml:space="preserve">Стороны </w:t>
      </w:r>
      <w:r w:rsidRPr="000108EC">
        <w:rPr>
          <w:rFonts w:cs="Times New Roman"/>
          <w:sz w:val="24"/>
          <w:szCs w:val="24"/>
        </w:rPr>
        <w:t>не мог</w:t>
      </w:r>
      <w:r>
        <w:rPr>
          <w:rFonts w:cs="Times New Roman"/>
          <w:sz w:val="24"/>
          <w:szCs w:val="24"/>
        </w:rPr>
        <w:t>ли</w:t>
      </w:r>
      <w:r w:rsidRPr="000108EC">
        <w:rPr>
          <w:rFonts w:cs="Times New Roman"/>
          <w:sz w:val="24"/>
          <w:szCs w:val="24"/>
        </w:rPr>
        <w:t xml:space="preserve"> ни предвидеть, ни предотвратить разумными действиями. К обстоятельствам непреодолимой силы относятся события, на которые </w:t>
      </w:r>
      <w:r>
        <w:rPr>
          <w:rFonts w:cs="Times New Roman"/>
          <w:sz w:val="24"/>
          <w:szCs w:val="24"/>
        </w:rPr>
        <w:t>С</w:t>
      </w:r>
      <w:r w:rsidRPr="000108EC">
        <w:rPr>
          <w:rFonts w:cs="Times New Roman"/>
          <w:sz w:val="24"/>
          <w:szCs w:val="24"/>
        </w:rPr>
        <w:t>тороны не могут оказать влияния и за возникновение которых не несут ответственность: любые природные ЧС (наводнения, пожар, шторм, землетрясение</w:t>
      </w:r>
      <w:r>
        <w:rPr>
          <w:rFonts w:cs="Times New Roman"/>
          <w:sz w:val="24"/>
          <w:szCs w:val="24"/>
        </w:rPr>
        <w:t xml:space="preserve"> и т д.</w:t>
      </w:r>
      <w:r w:rsidRPr="000108EC">
        <w:rPr>
          <w:rFonts w:cs="Times New Roman"/>
          <w:sz w:val="24"/>
          <w:szCs w:val="24"/>
        </w:rPr>
        <w:t xml:space="preserve">), </w:t>
      </w:r>
      <w:r>
        <w:rPr>
          <w:rFonts w:cs="Times New Roman"/>
          <w:sz w:val="24"/>
          <w:szCs w:val="24"/>
        </w:rPr>
        <w:t xml:space="preserve">военные действия, </w:t>
      </w:r>
      <w:r w:rsidRPr="000108EC">
        <w:rPr>
          <w:rFonts w:cs="Times New Roman"/>
          <w:sz w:val="24"/>
          <w:szCs w:val="24"/>
        </w:rPr>
        <w:t>а также правительственные постановления или распоряжения государственных органов.</w:t>
      </w:r>
    </w:p>
    <w:p w14:paraId="3B7FC78D" w14:textId="77777777" w:rsidR="00F57C6B" w:rsidRPr="000108EC" w:rsidRDefault="00F57C6B" w:rsidP="00F57C6B">
      <w:pPr>
        <w:spacing w:after="0"/>
        <w:rPr>
          <w:rFonts w:cs="Times New Roman"/>
          <w:sz w:val="24"/>
          <w:szCs w:val="24"/>
        </w:rPr>
      </w:pPr>
    </w:p>
    <w:p w14:paraId="30172DB6" w14:textId="77777777" w:rsidR="00F57C6B" w:rsidRPr="00550E4C" w:rsidRDefault="00F57C6B" w:rsidP="00F57C6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550E4C">
        <w:rPr>
          <w:rFonts w:cs="Times New Roman"/>
          <w:b/>
          <w:bCs/>
          <w:sz w:val="24"/>
          <w:szCs w:val="24"/>
        </w:rPr>
        <w:t>7. Конфиденциальность</w:t>
      </w:r>
    </w:p>
    <w:p w14:paraId="04416F85" w14:textId="77777777" w:rsidR="00F57C6B" w:rsidRPr="00550E4C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550E4C">
        <w:rPr>
          <w:rFonts w:cs="Times New Roman"/>
          <w:sz w:val="24"/>
          <w:szCs w:val="24"/>
        </w:rPr>
        <w:t xml:space="preserve">7.1. Каждая сторона обязуется соблюдать конфиденциальность и будет воздерживаться от разглашения третьим лицам профессиональных секретов другой стороны, в которые она была посвящена в связи с необходимостью выполнения обязательств по </w:t>
      </w:r>
      <w:r>
        <w:rPr>
          <w:rFonts w:cs="Times New Roman"/>
          <w:sz w:val="24"/>
          <w:szCs w:val="24"/>
        </w:rPr>
        <w:t>Д</w:t>
      </w:r>
      <w:r w:rsidRPr="00550E4C">
        <w:rPr>
          <w:rFonts w:cs="Times New Roman"/>
          <w:sz w:val="24"/>
          <w:szCs w:val="24"/>
        </w:rPr>
        <w:t>оговору.</w:t>
      </w:r>
    </w:p>
    <w:p w14:paraId="5D5FF0F8" w14:textId="77777777" w:rsidR="00F57C6B" w:rsidRPr="00550E4C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550E4C">
        <w:rPr>
          <w:rFonts w:cs="Times New Roman"/>
          <w:sz w:val="24"/>
          <w:szCs w:val="24"/>
        </w:rPr>
        <w:t>7.2 Заказчик подтверждает достоверность предоставленных Исполнителю данных, необходимых для оказания услуг и дает согласие на обработку персональных данных.</w:t>
      </w:r>
    </w:p>
    <w:p w14:paraId="44AC4803" w14:textId="77777777" w:rsidR="00F57C6B" w:rsidRPr="00550E4C" w:rsidRDefault="00F57C6B" w:rsidP="00F57C6B">
      <w:pPr>
        <w:spacing w:after="0"/>
        <w:jc w:val="both"/>
        <w:rPr>
          <w:rFonts w:cs="Times New Roman"/>
          <w:sz w:val="24"/>
          <w:szCs w:val="24"/>
        </w:rPr>
      </w:pPr>
      <w:r w:rsidRPr="00550E4C">
        <w:rPr>
          <w:rFonts w:cs="Times New Roman"/>
          <w:sz w:val="24"/>
          <w:szCs w:val="24"/>
        </w:rPr>
        <w:t xml:space="preserve">7.3. Исполнитель несет ответственность за сохранность персональных данных Заказчика, полученных для оказания услуг по Договору. </w:t>
      </w:r>
    </w:p>
    <w:p w14:paraId="205386D7" w14:textId="77777777" w:rsidR="00F57C6B" w:rsidRPr="00152026" w:rsidRDefault="00F57C6B" w:rsidP="00F57C6B">
      <w:pPr>
        <w:spacing w:after="0"/>
        <w:rPr>
          <w:rFonts w:cs="Times New Roman"/>
          <w:szCs w:val="28"/>
        </w:rPr>
      </w:pPr>
    </w:p>
    <w:p w14:paraId="3F68A139" w14:textId="7B5A2F55" w:rsidR="00F57C6B" w:rsidRPr="00537CA4" w:rsidRDefault="00F57C6B" w:rsidP="00F57C6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537CA4">
        <w:rPr>
          <w:rFonts w:cs="Times New Roman"/>
          <w:b/>
          <w:bCs/>
          <w:sz w:val="24"/>
          <w:szCs w:val="24"/>
        </w:rPr>
        <w:t xml:space="preserve">8. Условия </w:t>
      </w:r>
      <w:r w:rsidR="002C7119">
        <w:rPr>
          <w:rFonts w:cs="Times New Roman"/>
          <w:b/>
          <w:bCs/>
          <w:sz w:val="24"/>
          <w:szCs w:val="24"/>
        </w:rPr>
        <w:t>расторжения</w:t>
      </w:r>
      <w:r w:rsidRPr="00537CA4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Д</w:t>
      </w:r>
      <w:r w:rsidRPr="00537CA4">
        <w:rPr>
          <w:rFonts w:cs="Times New Roman"/>
          <w:b/>
          <w:bCs/>
          <w:sz w:val="24"/>
          <w:szCs w:val="24"/>
        </w:rPr>
        <w:t>оговора</w:t>
      </w:r>
    </w:p>
    <w:p w14:paraId="2BFDED9C" w14:textId="77777777" w:rsidR="00F57C6B" w:rsidRPr="00537CA4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A4">
        <w:rPr>
          <w:rFonts w:ascii="Times New Roman" w:eastAsia="Times New Roman" w:hAnsi="Times New Roman" w:cs="Times New Roman"/>
          <w:sz w:val="24"/>
          <w:szCs w:val="24"/>
        </w:rPr>
        <w:lastRenderedPageBreak/>
        <w:t>8.1. Заказчик в любое время вправе отказаться от исполнения Договора и участия в мероприятии при условии выплаты штрафных санкций Исполнителю.</w:t>
      </w:r>
    </w:p>
    <w:p w14:paraId="479154B6" w14:textId="77777777" w:rsidR="00F57C6B" w:rsidRPr="00537CA4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A4">
        <w:rPr>
          <w:rFonts w:ascii="Times New Roman" w:eastAsia="Times New Roman" w:hAnsi="Times New Roman" w:cs="Times New Roman"/>
          <w:sz w:val="24"/>
          <w:szCs w:val="24"/>
        </w:rPr>
        <w:t>8.2. При нарушении п. 2.2.2. Договора, Договор считается расторгнутым по инициативе Заказчика с применением к нему штрафных санкций в соответствии с условиями Договора.</w:t>
      </w:r>
    </w:p>
    <w:p w14:paraId="2D6B9832" w14:textId="77777777" w:rsidR="00F57C6B" w:rsidRPr="00537CA4" w:rsidRDefault="00F57C6B" w:rsidP="00F57C6B">
      <w:pPr>
        <w:pStyle w:val="11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eastAsia="Times New Roman" w:hAnsi="Times New Roman" w:cs="Times New Roman"/>
          <w:sz w:val="24"/>
          <w:szCs w:val="24"/>
        </w:rPr>
        <w:t>8.3. При отказе Заказчиком в срок 60 и более календарных дней до начала мероприятия – штрафы не выплачиваются (0%):</w:t>
      </w:r>
    </w:p>
    <w:p w14:paraId="13BA73FC" w14:textId="77777777" w:rsidR="00F57C6B" w:rsidRPr="00537CA4" w:rsidRDefault="00F57C6B" w:rsidP="00F57C6B">
      <w:pPr>
        <w:pStyle w:val="11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 xml:space="preserve">8.4. </w:t>
      </w:r>
      <w:r w:rsidRPr="00537CA4">
        <w:rPr>
          <w:rFonts w:ascii="Times New Roman" w:eastAsia="Times New Roman" w:hAnsi="Times New Roman" w:cs="Times New Roman"/>
          <w:sz w:val="24"/>
          <w:szCs w:val="24"/>
        </w:rPr>
        <w:t>При отказе в срок от 30 до 60 календарных дней до начала мероприятия – штраф составляет 50% от цены Договора;</w:t>
      </w:r>
    </w:p>
    <w:p w14:paraId="73003866" w14:textId="77777777" w:rsidR="00F57C6B" w:rsidRPr="00537CA4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 xml:space="preserve">8.5. </w:t>
      </w:r>
      <w:r w:rsidRPr="00537CA4">
        <w:rPr>
          <w:rFonts w:ascii="Times New Roman" w:eastAsia="Times New Roman" w:hAnsi="Times New Roman" w:cs="Times New Roman"/>
          <w:sz w:val="24"/>
          <w:szCs w:val="24"/>
        </w:rPr>
        <w:t>При отказе в срок менее 30 календарных дней до начала мероприятия – штраф составляет 100% от цены Договора;</w:t>
      </w:r>
    </w:p>
    <w:p w14:paraId="6A80A78C" w14:textId="77777777" w:rsidR="00F57C6B" w:rsidRPr="00537CA4" w:rsidRDefault="00F57C6B" w:rsidP="00F57C6B">
      <w:pPr>
        <w:pStyle w:val="11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eastAsia="Times New Roman" w:hAnsi="Times New Roman" w:cs="Times New Roman"/>
          <w:sz w:val="24"/>
          <w:szCs w:val="24"/>
        </w:rPr>
        <w:t>8.6. Исполнитель вправе удержать указанные штрафы при их возникновении из денежных средств, внесенных Заказчиком по Договору, при этом Исполнитель должен уведомить Заказчика по указанному в договоре номеру телефона и электронной почте о взыскании штрафов;</w:t>
      </w:r>
    </w:p>
    <w:p w14:paraId="64A8A7DC" w14:textId="77777777" w:rsidR="00F57C6B" w:rsidRPr="00537CA4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A4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37CA4">
        <w:rPr>
          <w:rFonts w:ascii="Times New Roman" w:eastAsia="Times New Roman" w:hAnsi="Times New Roman" w:cs="Times New Roman"/>
          <w:sz w:val="24"/>
          <w:szCs w:val="24"/>
        </w:rPr>
        <w:t xml:space="preserve">. Отказ от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37CA4">
        <w:rPr>
          <w:rFonts w:ascii="Times New Roman" w:eastAsia="Times New Roman" w:hAnsi="Times New Roman" w:cs="Times New Roman"/>
          <w:sz w:val="24"/>
          <w:szCs w:val="24"/>
        </w:rPr>
        <w:t>ероприятия (аннуляция Договора) может быть произведен только по факту письменного подтверждения его Заказчиком, направленного по электронной почте Исполнителю. Датой аннуляции будет считаться день, в который извещение об отказе поступит Исполнителю.</w:t>
      </w:r>
    </w:p>
    <w:p w14:paraId="353C8262" w14:textId="77777777" w:rsidR="00F57C6B" w:rsidRPr="009D7E6A" w:rsidRDefault="00F57C6B" w:rsidP="00F57C6B">
      <w:pPr>
        <w:spacing w:after="0"/>
        <w:rPr>
          <w:rFonts w:cs="Times New Roman"/>
          <w:b/>
          <w:bCs/>
          <w:szCs w:val="28"/>
        </w:rPr>
      </w:pPr>
    </w:p>
    <w:p w14:paraId="6D62ACCF" w14:textId="77777777" w:rsidR="00F57C6B" w:rsidRPr="009D7E6A" w:rsidRDefault="00F57C6B" w:rsidP="00F57C6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9D7E6A">
        <w:rPr>
          <w:rFonts w:cs="Times New Roman"/>
          <w:b/>
          <w:bCs/>
          <w:sz w:val="24"/>
          <w:szCs w:val="24"/>
        </w:rPr>
        <w:t>9. Заключительные положения</w:t>
      </w:r>
    </w:p>
    <w:p w14:paraId="7D8C7EC7" w14:textId="77777777" w:rsidR="00F57C6B" w:rsidRPr="00A80C04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E4C"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 регулируется и толкуется в соответствии с Законодательством Российской Федерации.</w:t>
      </w:r>
    </w:p>
    <w:p w14:paraId="11E8829F" w14:textId="7DABB0D9" w:rsidR="00F57C6B" w:rsidRPr="00A80C04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9.2. 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>Все споры и разногласия, возник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ающие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связи с исполнением своих обязательств, возникших из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оговора, а также отдельных приложений к нему, Стороны постараются разрешить путем переговоров. В случае безуспешности таких переговоров спор может быть передан заинтересованной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тороной на рассмотрение в </w:t>
      </w:r>
      <w:r w:rsidR="002C71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судебном порядке. </w:t>
      </w:r>
    </w:p>
    <w:p w14:paraId="1FE7B7A6" w14:textId="77777777" w:rsidR="00F57C6B" w:rsidRPr="00A80C04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9.3. 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 возникновении претензии со стороны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Заказчика 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качеству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предоставленной услуги Заказчик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обязан сообщить об этом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Исполнителю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Претензии по качеству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Мероприятия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Заказчика 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принимаются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Исполнителем 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>в течение 20 (двадцати) календарных дней со дня окончания поездки с приложением всех документов, подтверждающих непредоставление или некачественное предоставление услуг.</w:t>
      </w:r>
    </w:p>
    <w:p w14:paraId="36C35CC4" w14:textId="79ADE508" w:rsidR="00F57C6B" w:rsidRPr="00A80C04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2C7119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Любые изменения и дополнения к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оговору действительны лишь при условии, если они совершены в письменной форме и подписаны обеими Сторонами.</w:t>
      </w:r>
    </w:p>
    <w:p w14:paraId="7FCA8FD5" w14:textId="4DC4E19E" w:rsidR="00F57C6B" w:rsidRPr="00A80C04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2C7119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В случаях, не предусмотренных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оговором, применяется Гражданский кодекс РФ. </w:t>
      </w:r>
    </w:p>
    <w:p w14:paraId="18FCED45" w14:textId="2A47DEA8" w:rsidR="00F57C6B" w:rsidRPr="00A80C04" w:rsidRDefault="00F57C6B" w:rsidP="00F57C6B">
      <w:pPr>
        <w:pStyle w:val="11"/>
        <w:widowControl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2C7119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</w:t>
      </w:r>
      <w:r w:rsidRPr="00A80C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оговор подписан в 2 (двух) экземплярах, по одному для каждой из Сторон. </w:t>
      </w:r>
    </w:p>
    <w:p w14:paraId="3A273287" w14:textId="77777777" w:rsidR="00F57C6B" w:rsidRDefault="00F57C6B" w:rsidP="00F57C6B">
      <w:pPr>
        <w:jc w:val="both"/>
        <w:rPr>
          <w:rFonts w:cs="Times New Roman"/>
          <w:b/>
          <w:sz w:val="24"/>
          <w:szCs w:val="24"/>
        </w:rPr>
      </w:pPr>
    </w:p>
    <w:p w14:paraId="0CCA434E" w14:textId="77777777" w:rsidR="00F57C6B" w:rsidRPr="00252A07" w:rsidRDefault="00F57C6B" w:rsidP="00F57C6B">
      <w:pPr>
        <w:pStyle w:val="11"/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252A07">
        <w:rPr>
          <w:rFonts w:ascii="Times New Roman" w:eastAsia="Times New Roman" w:hAnsi="Times New Roman" w:cs="Times New Roman"/>
          <w:b/>
          <w:bCs/>
          <w:sz w:val="24"/>
          <w:szCs w:val="24"/>
        </w:rPr>
        <w:t>.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еквизиты и подписи сторон</w:t>
      </w:r>
    </w:p>
    <w:p w14:paraId="4684CE25" w14:textId="77777777" w:rsidR="00F57C6B" w:rsidRPr="007C1E2E" w:rsidRDefault="00F57C6B" w:rsidP="00F57C6B">
      <w:pPr>
        <w:pStyle w:val="11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tbl>
      <w:tblPr>
        <w:tblStyle w:val="ae"/>
        <w:tblpPr w:leftFromText="180" w:rightFromText="180" w:vertAnchor="text" w:horzAnchor="margin" w:tblpY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3"/>
      </w:tblGrid>
      <w:tr w:rsidR="00F57C6B" w14:paraId="5379FCA7" w14:textId="77777777" w:rsidTr="00EB6E86">
        <w:tc>
          <w:tcPr>
            <w:tcW w:w="4531" w:type="dxa"/>
          </w:tcPr>
          <w:p w14:paraId="6FE52DDE" w14:textId="77777777" w:rsidR="00F57C6B" w:rsidRPr="007C1E2E" w:rsidRDefault="00F57C6B" w:rsidP="00EB6E8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C1E2E">
              <w:rPr>
                <w:rFonts w:cs="Times New Roman"/>
                <w:b/>
                <w:sz w:val="24"/>
                <w:szCs w:val="24"/>
              </w:rPr>
              <w:t>Исполнитель:</w:t>
            </w:r>
          </w:p>
          <w:p w14:paraId="461D81FA" w14:textId="77777777" w:rsidR="00F57C6B" w:rsidRPr="007C1E2E" w:rsidRDefault="00F57C6B" w:rsidP="00EB6E86">
            <w:pPr>
              <w:jc w:val="both"/>
              <w:rPr>
                <w:rFonts w:cs="Times New Roman"/>
                <w:bCs/>
                <w:kern w:val="1"/>
                <w:sz w:val="24"/>
                <w:szCs w:val="24"/>
              </w:rPr>
            </w:pPr>
            <w:r w:rsidRPr="007C1E2E">
              <w:rPr>
                <w:rFonts w:cs="Times New Roman"/>
                <w:bCs/>
                <w:sz w:val="24"/>
                <w:szCs w:val="24"/>
              </w:rPr>
              <w:t>Индивидуальный предприниматель Черненко Андрей Юрьевич</w:t>
            </w:r>
          </w:p>
          <w:p w14:paraId="7510360C" w14:textId="77777777" w:rsidR="00F57C6B" w:rsidRPr="00A80C04" w:rsidRDefault="00F57C6B" w:rsidP="00EB6E86">
            <w:pPr>
              <w:rPr>
                <w:rFonts w:cs="Times New Roman"/>
                <w:sz w:val="24"/>
                <w:szCs w:val="24"/>
              </w:rPr>
            </w:pPr>
            <w:r w:rsidRPr="00A80C04">
              <w:rPr>
                <w:rFonts w:cs="Times New Roman"/>
                <w:sz w:val="24"/>
                <w:szCs w:val="24"/>
              </w:rPr>
              <w:t>ИНН: 770501365260</w:t>
            </w:r>
          </w:p>
          <w:p w14:paraId="09F66F96" w14:textId="77777777" w:rsidR="00F57C6B" w:rsidRPr="00A80C04" w:rsidRDefault="00F57C6B" w:rsidP="00EB6E86">
            <w:pPr>
              <w:rPr>
                <w:rFonts w:cs="Times New Roman"/>
                <w:sz w:val="24"/>
                <w:szCs w:val="24"/>
              </w:rPr>
            </w:pPr>
            <w:r w:rsidRPr="00A80C04">
              <w:rPr>
                <w:rFonts w:cs="Times New Roman"/>
                <w:sz w:val="24"/>
                <w:szCs w:val="24"/>
              </w:rPr>
              <w:t>ОГРНИП: 319774600476447</w:t>
            </w:r>
          </w:p>
          <w:p w14:paraId="4E237F78" w14:textId="77777777" w:rsidR="00F57C6B" w:rsidRPr="00A80C04" w:rsidRDefault="00F57C6B" w:rsidP="00EB6E86">
            <w:pPr>
              <w:rPr>
                <w:rFonts w:cs="Times New Roman"/>
                <w:sz w:val="24"/>
                <w:szCs w:val="24"/>
              </w:rPr>
            </w:pPr>
            <w:r w:rsidRPr="00A80C04">
              <w:rPr>
                <w:rFonts w:cs="Times New Roman"/>
                <w:sz w:val="24"/>
                <w:szCs w:val="24"/>
              </w:rPr>
              <w:t>Банк: АО «АЛЬФА-БАНК» г. МОСКВА</w:t>
            </w:r>
          </w:p>
          <w:p w14:paraId="42DDFE5A" w14:textId="77777777" w:rsidR="00F57C6B" w:rsidRPr="00A80C04" w:rsidRDefault="00F57C6B" w:rsidP="00EB6E86">
            <w:pPr>
              <w:rPr>
                <w:rFonts w:cs="Times New Roman"/>
                <w:sz w:val="24"/>
                <w:szCs w:val="24"/>
              </w:rPr>
            </w:pPr>
            <w:r w:rsidRPr="00A80C04">
              <w:rPr>
                <w:rFonts w:cs="Times New Roman"/>
                <w:sz w:val="24"/>
                <w:szCs w:val="24"/>
              </w:rPr>
              <w:t>Р/с: 40802810001830000909</w:t>
            </w:r>
          </w:p>
          <w:p w14:paraId="5973A1C7" w14:textId="77777777" w:rsidR="00F57C6B" w:rsidRPr="00A80C04" w:rsidRDefault="00F57C6B" w:rsidP="00EB6E86">
            <w:pPr>
              <w:rPr>
                <w:rFonts w:cs="Times New Roman"/>
                <w:sz w:val="24"/>
                <w:szCs w:val="24"/>
              </w:rPr>
            </w:pPr>
            <w:r w:rsidRPr="00A80C04">
              <w:rPr>
                <w:rFonts w:cs="Times New Roman"/>
                <w:sz w:val="24"/>
                <w:szCs w:val="24"/>
              </w:rPr>
              <w:t>К/с: 30101810200000000593</w:t>
            </w:r>
          </w:p>
          <w:p w14:paraId="44123C63" w14:textId="77777777" w:rsidR="00F57C6B" w:rsidRPr="00A80C04" w:rsidRDefault="00F57C6B" w:rsidP="00EB6E86">
            <w:pPr>
              <w:rPr>
                <w:rFonts w:cs="Times New Roman"/>
                <w:sz w:val="24"/>
                <w:szCs w:val="24"/>
              </w:rPr>
            </w:pPr>
            <w:r w:rsidRPr="00A80C04">
              <w:rPr>
                <w:rFonts w:cs="Times New Roman"/>
                <w:sz w:val="24"/>
                <w:szCs w:val="24"/>
              </w:rPr>
              <w:t>БИК: 044525593</w:t>
            </w:r>
          </w:p>
          <w:p w14:paraId="0AA38DCA" w14:textId="77777777" w:rsidR="00F57C6B" w:rsidRPr="00A80C04" w:rsidRDefault="00F57C6B" w:rsidP="00EB6E86">
            <w:pPr>
              <w:rPr>
                <w:rFonts w:cs="Times New Roman"/>
                <w:sz w:val="24"/>
                <w:szCs w:val="24"/>
              </w:rPr>
            </w:pPr>
            <w:r w:rsidRPr="00A80C04">
              <w:rPr>
                <w:rFonts w:cs="Times New Roman"/>
                <w:sz w:val="24"/>
                <w:szCs w:val="24"/>
              </w:rPr>
              <w:t>Тел. 89261336536</w:t>
            </w:r>
          </w:p>
          <w:p w14:paraId="3F834078" w14:textId="77777777" w:rsidR="00F57C6B" w:rsidRPr="00906F34" w:rsidRDefault="00F57C6B" w:rsidP="00EB6E86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A80C04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7C1E2E">
                <w:rPr>
                  <w:rStyle w:val="af"/>
                  <w:rFonts w:cs="Times New Roman"/>
                  <w:color w:val="auto"/>
                  <w:sz w:val="24"/>
                  <w:szCs w:val="24"/>
                  <w:lang w:val="en-US"/>
                </w:rPr>
                <w:t>chernhom@mail.ru</w:t>
              </w:r>
            </w:hyperlink>
          </w:p>
          <w:p w14:paraId="294D1D60" w14:textId="77777777" w:rsidR="00F57C6B" w:rsidRPr="00906F34" w:rsidRDefault="00F57C6B" w:rsidP="00EB6E86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14:paraId="19839444" w14:textId="77777777" w:rsidR="00F57C6B" w:rsidRPr="007C1E2E" w:rsidRDefault="00F57C6B" w:rsidP="00F57C6B">
            <w:pPr>
              <w:pStyle w:val="11"/>
              <w:widowControl/>
              <w:jc w:val="both"/>
              <w:rPr>
                <w:b/>
                <w:bCs/>
              </w:rPr>
            </w:pPr>
          </w:p>
        </w:tc>
        <w:tc>
          <w:tcPr>
            <w:tcW w:w="4673" w:type="dxa"/>
          </w:tcPr>
          <w:p w14:paraId="403A1D9A" w14:textId="77777777" w:rsidR="00F57C6B" w:rsidRDefault="00F57C6B" w:rsidP="00EB6E86">
            <w:pPr>
              <w:pStyle w:val="11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E761D" w14:textId="77777777" w:rsidR="00F57C6B" w:rsidRDefault="00F57C6B" w:rsidP="00EB6E86">
            <w:pPr>
              <w:pStyle w:val="11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5EFDB" w14:textId="77777777" w:rsidR="00F57C6B" w:rsidRDefault="00F57C6B" w:rsidP="00EB6E86">
            <w:pPr>
              <w:pStyle w:val="11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F7CAD" w14:textId="77777777" w:rsidR="00F57C6B" w:rsidRDefault="00F57C6B" w:rsidP="00EB6E86">
            <w:pPr>
              <w:pStyle w:val="11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EC3B4" w14:textId="77777777" w:rsidR="00F57C6B" w:rsidRDefault="00F57C6B" w:rsidP="00EB6E86">
            <w:pPr>
              <w:pStyle w:val="11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69579" w14:textId="77777777" w:rsidR="00F57C6B" w:rsidRDefault="00F57C6B" w:rsidP="00EB6E86">
            <w:pPr>
              <w:pStyle w:val="11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ADE97" w14:textId="77777777" w:rsidR="00F57C6B" w:rsidRDefault="00F57C6B" w:rsidP="00F57C6B">
            <w:pPr>
              <w:pStyle w:val="11"/>
              <w:widowControl/>
              <w:jc w:val="both"/>
              <w:rPr>
                <w:b/>
                <w:bCs/>
                <w:lang w:val="en-US"/>
              </w:rPr>
            </w:pPr>
          </w:p>
        </w:tc>
      </w:tr>
    </w:tbl>
    <w:p w14:paraId="6FD24B51" w14:textId="77777777" w:rsidR="00F57C6B" w:rsidRPr="004002F8" w:rsidRDefault="00F57C6B" w:rsidP="004002F8">
      <w:pPr>
        <w:spacing w:after="0"/>
        <w:jc w:val="both"/>
        <w:rPr>
          <w:rFonts w:eastAsia="Times New Roman" w:cs="Times New Roman"/>
          <w:b/>
          <w:bCs/>
          <w:color w:val="04331C"/>
          <w:kern w:val="0"/>
          <w:sz w:val="24"/>
          <w:szCs w:val="24"/>
          <w:lang w:eastAsia="ru-RU"/>
          <w14:ligatures w14:val="none"/>
        </w:rPr>
      </w:pPr>
    </w:p>
    <w:sectPr w:rsidR="00F57C6B" w:rsidRPr="004002F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D18"/>
    <w:multiLevelType w:val="multilevel"/>
    <w:tmpl w:val="4C34E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1" w15:restartNumberingAfterBreak="0">
    <w:nsid w:val="75B565E6"/>
    <w:multiLevelType w:val="multilevel"/>
    <w:tmpl w:val="C5306D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37805809">
    <w:abstractNumId w:val="0"/>
  </w:num>
  <w:num w:numId="2" w16cid:durableId="14142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8C"/>
    <w:rsid w:val="0006576B"/>
    <w:rsid w:val="00165065"/>
    <w:rsid w:val="001A4959"/>
    <w:rsid w:val="002C7119"/>
    <w:rsid w:val="00344F2A"/>
    <w:rsid w:val="003D1F69"/>
    <w:rsid w:val="004002F8"/>
    <w:rsid w:val="006C0B77"/>
    <w:rsid w:val="008242FF"/>
    <w:rsid w:val="00870751"/>
    <w:rsid w:val="00922C48"/>
    <w:rsid w:val="00936D8C"/>
    <w:rsid w:val="00A57314"/>
    <w:rsid w:val="00B1021F"/>
    <w:rsid w:val="00B915B7"/>
    <w:rsid w:val="00CB2500"/>
    <w:rsid w:val="00EA59DF"/>
    <w:rsid w:val="00EE4070"/>
    <w:rsid w:val="00F12C76"/>
    <w:rsid w:val="00F5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5B6"/>
  <w15:chartTrackingRefBased/>
  <w15:docId w15:val="{DAC018AF-3142-459C-BB1D-D5A8859A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6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D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D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D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D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D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D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D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D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D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D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D8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6D8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6D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36D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36D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36D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36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D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D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Нумерованый список,Bullet List,FooterText,numbered,SL_Абзац списка"/>
    <w:basedOn w:val="a"/>
    <w:link w:val="a8"/>
    <w:uiPriority w:val="99"/>
    <w:qFormat/>
    <w:rsid w:val="00936D8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36D8C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36D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36D8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936D8C"/>
    <w:rPr>
      <w:b/>
      <w:bCs/>
      <w:smallCaps/>
      <w:color w:val="2E74B5" w:themeColor="accent1" w:themeShade="BF"/>
      <w:spacing w:val="5"/>
    </w:rPr>
  </w:style>
  <w:style w:type="character" w:styleId="ad">
    <w:name w:val="Strong"/>
    <w:basedOn w:val="a0"/>
    <w:uiPriority w:val="22"/>
    <w:qFormat/>
    <w:rsid w:val="004002F8"/>
    <w:rPr>
      <w:b/>
      <w:bCs/>
    </w:rPr>
  </w:style>
  <w:style w:type="paragraph" w:customStyle="1" w:styleId="11">
    <w:name w:val="Обычный1"/>
    <w:rsid w:val="00F57C6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"/>
    <w:link w:val="a7"/>
    <w:uiPriority w:val="99"/>
    <w:locked/>
    <w:rsid w:val="00F57C6B"/>
    <w:rPr>
      <w:rFonts w:ascii="Times New Roman" w:hAnsi="Times New Roman"/>
      <w:sz w:val="28"/>
    </w:rPr>
  </w:style>
  <w:style w:type="table" w:styleId="ae">
    <w:name w:val="Table Grid"/>
    <w:basedOn w:val="a1"/>
    <w:uiPriority w:val="59"/>
    <w:rsid w:val="00F57C6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57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rnh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2026-03-25T14:46:00Z</dcterms:created>
  <dcterms:modified xsi:type="dcterms:W3CDTF">2026-03-27T11:32:00Z</dcterms:modified>
</cp:coreProperties>
</file>