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4C6FF">
      <w:pPr>
        <w:rPr>
          <w:rFonts w:hint="default"/>
        </w:rPr>
      </w:pPr>
      <w:r>
        <w:rPr>
          <w:rFonts w:hint="default"/>
        </w:rPr>
        <w:t>ПОЛИТИКА ОБРАБОТКИ ПЕРСОНАЛЬНЫХ ДАННЫХ</w:t>
      </w:r>
    </w:p>
    <w:p w14:paraId="441DAF95">
      <w:pPr>
        <w:rPr>
          <w:rFonts w:hint="default"/>
        </w:rPr>
      </w:pPr>
      <w:r>
        <w:rPr>
          <w:rFonts w:hint="default"/>
        </w:rPr>
        <w:t>1. ОБЩИЕ ПОЛОЖЕНИЯ</w:t>
      </w:r>
    </w:p>
    <w:p w14:paraId="41E1E59E">
      <w:pPr>
        <w:rPr>
          <w:rFonts w:hint="default"/>
        </w:rPr>
      </w:pPr>
      <w:r>
        <w:rPr>
          <w:rFonts w:hint="default"/>
        </w:rPr>
        <w:t>1.1. Настоящая Политика обработки персональных данных (далее — Политика) разработана в соответствии с Федеральным законом от 27.07.2006 № 152-ФЗ «О персональных данных» (с изменениями, вступившими в силу в 2025 году), Трудовым кодексом РФ, Постановлением Правительства РФ от 01.08.2025 № 1154 «Об утверждении требований к обезличиванию персональных данных», а также иными нормативными правовыми актами Российской Федерации в области защиты персональных данных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"https://alrf.ru/articles/federalnyy-zakon-152-fz-o-personalnykh-dannykh/" \l "menu-item-2"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"http://government.ru/docs/all/160358/"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161C55E1">
      <w:pPr>
        <w:rPr>
          <w:rFonts w:hint="default"/>
        </w:rPr>
      </w:pPr>
      <w:r>
        <w:rPr>
          <w:rFonts w:hint="default"/>
        </w:rPr>
        <w:t>1.2. Настоящая Политика определяет порядок и условия обработки персональных данных физических лиц (далее — Субъекты) Индивидуальным предпринимателем / ООО «[Название организации]» (далее — Оператор), расположенным по адресу: г. Белгород, [Ваш адрес], и определяет политику Оператора в отношении обработки персональных данных.</w:t>
      </w:r>
    </w:p>
    <w:p w14:paraId="13FAA7A3">
      <w:pPr>
        <w:rPr>
          <w:rFonts w:hint="default"/>
        </w:rPr>
      </w:pPr>
      <w:r>
        <w:rPr>
          <w:rFonts w:hint="default"/>
        </w:rPr>
        <w:t>1.3. Понятия, используемые в настоящей Политике:</w:t>
      </w:r>
    </w:p>
    <w:p w14:paraId="2FD94C47">
      <w:pPr>
        <w:rPr>
          <w:rFonts w:hint="default"/>
        </w:rPr>
      </w:pPr>
    </w:p>
    <w:p w14:paraId="58636503">
      <w:pPr>
        <w:rPr>
          <w:rFonts w:hint="default"/>
        </w:rPr>
      </w:pPr>
      <w:r>
        <w:rPr>
          <w:rFonts w:hint="default"/>
        </w:rPr>
        <w:t>Персональные данные — любая информация, относящаяся к прямо или косвенно определенному или определяемому физическому лицу (гражданину)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12148567/?utm_campaign=Yan_DG_RF_HighEd_Unde_b2c_Gener_Regular_perfom-bot_460&amp;utm_content=sty_context:s_t.me:cid_701011513:gid_5603749653:pid_205603749653:aid_1878490252126978542:crid_0:rid_205603749653:p_0:pty_none:mty_:mkw_:dty_desktop:cgcid_0:rn_%D0%A0%D0%BE%D1%81%D1%81%D0%B8%D1%8F:rid_225&amp;utm_medium=cpc&amp;utm_source=yandex&amp;utm_term=---autotargeting&amp;yclid=8053217482582786047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"https://ugh-osnk.ru/index.php?option=com_content&amp;view=article&amp;id=6679&amp;Itemid=125"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5BCC15C7">
      <w:pPr>
        <w:rPr>
          <w:rFonts w:hint="default"/>
        </w:rPr>
      </w:pPr>
    </w:p>
    <w:p w14:paraId="15336148">
      <w:pPr>
        <w:rPr>
          <w:rFonts w:hint="default"/>
        </w:rPr>
      </w:pPr>
    </w:p>
    <w:p w14:paraId="109C1695">
      <w:pPr>
        <w:rPr>
          <w:rFonts w:hint="default"/>
        </w:rPr>
      </w:pPr>
      <w:r>
        <w:rPr>
          <w:rFonts w:hint="default"/>
        </w:rPr>
        <w:t>Обработка персональных данных — любое действие (операция) или совокупность действий, совершаемых с использованием средств автоматизации или без них. Включает сбор, запись, систематизацию, накопление, хранение, уточнение, извлечение, использование, передачу, обезличивание, блокирование, удаление, уничтожение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"https://ugh-osnk.ru/index.php?option=com_content&amp;view=article&amp;id=6679&amp;Itemid=125"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588F3E1D">
      <w:pPr>
        <w:rPr>
          <w:rFonts w:hint="default"/>
        </w:rPr>
      </w:pPr>
    </w:p>
    <w:p w14:paraId="37D539FD">
      <w:pPr>
        <w:rPr>
          <w:rFonts w:hint="default"/>
        </w:rPr>
      </w:pPr>
    </w:p>
    <w:p w14:paraId="6FB11B42">
      <w:pPr>
        <w:rPr>
          <w:rFonts w:hint="default"/>
        </w:rPr>
      </w:pPr>
      <w:r>
        <w:rPr>
          <w:rFonts w:hint="default"/>
        </w:rPr>
        <w:t>Субъект персональных данных — физическое лицо (клиент, работник, соискатель, контрагент), к которому относятся персональные данные.</w:t>
      </w:r>
    </w:p>
    <w:p w14:paraId="7AD5AC33">
      <w:pPr>
        <w:rPr>
          <w:rFonts w:hint="default"/>
        </w:rPr>
      </w:pPr>
    </w:p>
    <w:p w14:paraId="29A4933D">
      <w:pPr>
        <w:rPr>
          <w:rFonts w:hint="default"/>
        </w:rPr>
      </w:pPr>
      <w:r>
        <w:rPr>
          <w:rFonts w:hint="default"/>
        </w:rPr>
        <w:t>1.4. Настоящая Политика вступает в силу с момента ее утверждения и действует бессрочно до замены новой версией. Доступ к тексту Политики является неограниченным и публикуется на официальном сайте Оператора по адресу: [Ссылка на ваш сайт].</w:t>
      </w:r>
    </w:p>
    <w:p w14:paraId="12B83587">
      <w:pPr>
        <w:rPr>
          <w:rFonts w:hint="default"/>
        </w:rPr>
      </w:pPr>
      <w:r>
        <w:rPr>
          <w:rFonts w:hint="default"/>
        </w:rPr>
        <w:t>2. ЦЕЛИ СБОРА ПЕРСОНАЛЬНЫХ ДАННЫХ</w:t>
      </w:r>
    </w:p>
    <w:p w14:paraId="1EB34893">
      <w:pPr>
        <w:rPr>
          <w:rFonts w:hint="default"/>
        </w:rPr>
      </w:pPr>
      <w:r>
        <w:rPr>
          <w:rFonts w:hint="default"/>
        </w:rPr>
        <w:t>2.1. Оператор осуществляет обработку персональных данных исключительно в следующих целях: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"/>
        <w:gridCol w:w="3691"/>
        <w:gridCol w:w="2158"/>
        <w:gridCol w:w="2252"/>
      </w:tblGrid>
      <w:tr w14:paraId="577E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A21B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DCE2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Цель обработки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81D1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Категории субъектов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2E94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Правовое основание</w:t>
            </w:r>
          </w:p>
        </w:tc>
      </w:tr>
      <w:tr w14:paraId="4CA6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FC86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AD92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Оказание услуг по 3D-печати, 3D-моделированию, консультаций и продаже товаров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6F92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Клиенты (заказчики)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DEA4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Договор оказания услуг, согласие на обработку ПД 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base.garant.ru/12148567/?utm_campaign=Yan_DG_RF_HighEd_Unde_b2c_Gener_Regular_perfom-bot_460&amp;utm_content=sty_context:s_t.me:cid_701011513:gid_5603749653:pid_205603749653:aid_1878490252126978542:crid_0:rid_205603749653:p_0:pty_none:mty_:mkw_:dty_desktop:cgcid_0:rn_%D0%A0%D0%BE%D1%81%D1%81%D0%B8%D1%8F:rid_225&amp;utm_medium=cpc&amp;utm_source=yandex&amp;utm_term=---autotargeting&amp;yclid=8053217482582786047" \t "https://chat.deepseek.com/a/chat/s/_blank"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</w:tr>
      <w:tr w14:paraId="02CF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7C2D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3600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Регистрация заказов на сайте, информирование о статусе заказа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10D6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Пользователи сайта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4CEF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Согласие на обработку ПД, договор</w:t>
            </w:r>
          </w:p>
        </w:tc>
      </w:tr>
      <w:tr w14:paraId="5F15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0348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8953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Обратная связь, рассылка информации о статусе заказа, ответы на запросы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EB2A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Клиенты, обратившиеся через формы связи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A5F4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Согласие на обработку ПД</w:t>
            </w:r>
          </w:p>
        </w:tc>
      </w:tr>
      <w:tr w14:paraId="6E0B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0762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4799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Маркетинговые цели (информирование об акциях, спецпредложениях), если вы дали отдельное согласие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B44D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Клиенты, подписчики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EF38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Отдельное информированное согласие на рекламные рассылки 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"https://base.garant.ru/58073914/" \t "https://chat.deepseek.com/a/chat/s/_blank"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"https://www.alrud.ru/publications/1765" \t "https://chat.deepseek.com/a/chat/s/_blank"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</w:tr>
      <w:tr w14:paraId="4EC5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ADAF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C109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Ведение кадрового и бухгалтерского учета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201A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Работники, соискатели, контрагенты-физлица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4B26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Трудовой кодекс РФ, договор</w:t>
            </w:r>
          </w:p>
        </w:tc>
      </w:tr>
      <w:tr w14:paraId="2404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46B1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FFE6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Исполнение требований законодательства (налогового, воинского учета и др.)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DD56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Работники, контрагенты</w:t>
            </w:r>
          </w:p>
        </w:tc>
        <w:tc>
          <w:tcPr>
            <w:tcW w:w="0" w:type="auto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DB63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Федеральные законы</w:t>
            </w:r>
          </w:p>
        </w:tc>
      </w:tr>
    </w:tbl>
    <w:p w14:paraId="189FFF8E">
      <w:pPr>
        <w:rPr>
          <w:rFonts w:hint="default"/>
        </w:rPr>
      </w:pPr>
      <w:r>
        <w:rPr>
          <w:rFonts w:hint="default"/>
        </w:rPr>
        <w:t>3. ПЕРЕЧЕНЬ ОБРАБАТЫВАЕМЫХ ПЕРСОНАЛЬНЫХ ДАННЫХ</w:t>
      </w:r>
    </w:p>
    <w:p w14:paraId="56A5E08E">
      <w:pPr>
        <w:rPr>
          <w:rFonts w:hint="default"/>
        </w:rPr>
      </w:pPr>
      <w:r>
        <w:rPr>
          <w:rFonts w:hint="default"/>
        </w:rPr>
        <w:t>3.1. Оператор обрабатывает только те данные, которые необходимы для достижения указанных целей.</w:t>
      </w:r>
    </w:p>
    <w:p w14:paraId="5A500B19">
      <w:pPr>
        <w:rPr>
          <w:rFonts w:hint="default"/>
        </w:rPr>
      </w:pPr>
      <w:r>
        <w:rPr>
          <w:rFonts w:hint="default"/>
        </w:rPr>
        <w:t>3.2. В зависимости от цели обработки Оператор может обрабатывать:</w:t>
      </w:r>
    </w:p>
    <w:p w14:paraId="6A5ECC91">
      <w:pPr>
        <w:rPr>
          <w:rFonts w:hint="default"/>
        </w:rPr>
      </w:pPr>
    </w:p>
    <w:p w14:paraId="0F3D4C24">
      <w:pPr>
        <w:rPr>
          <w:rFonts w:hint="default"/>
        </w:rPr>
      </w:pPr>
      <w:r>
        <w:rPr>
          <w:rFonts w:hint="default"/>
        </w:rPr>
        <w:t>фамилию, имя, отчество;</w:t>
      </w:r>
    </w:p>
    <w:p w14:paraId="316BD65D">
      <w:pPr>
        <w:rPr>
          <w:rFonts w:hint="default"/>
        </w:rPr>
      </w:pPr>
    </w:p>
    <w:p w14:paraId="700B4C43">
      <w:pPr>
        <w:rPr>
          <w:rFonts w:hint="default"/>
        </w:rPr>
      </w:pPr>
    </w:p>
    <w:p w14:paraId="6B3D9729">
      <w:pPr>
        <w:rPr>
          <w:rFonts w:hint="default"/>
        </w:rPr>
      </w:pPr>
      <w:r>
        <w:rPr>
          <w:rFonts w:hint="default"/>
        </w:rPr>
        <w:t>контактный номер телефона;</w:t>
      </w:r>
    </w:p>
    <w:p w14:paraId="4CAC9C38">
      <w:pPr>
        <w:rPr>
          <w:rFonts w:hint="default"/>
        </w:rPr>
      </w:pPr>
    </w:p>
    <w:p w14:paraId="1188BFD8">
      <w:pPr>
        <w:rPr>
          <w:rFonts w:hint="default"/>
        </w:rPr>
      </w:pPr>
    </w:p>
    <w:p w14:paraId="5E42EF47">
      <w:pPr>
        <w:rPr>
          <w:rFonts w:hint="default"/>
        </w:rPr>
      </w:pPr>
      <w:r>
        <w:rPr>
          <w:rFonts w:hint="default"/>
        </w:rPr>
        <w:t>адрес электронной почты;</w:t>
      </w:r>
    </w:p>
    <w:p w14:paraId="641F3C48">
      <w:pPr>
        <w:rPr>
          <w:rFonts w:hint="default"/>
        </w:rPr>
      </w:pPr>
    </w:p>
    <w:p w14:paraId="4BB20039">
      <w:pPr>
        <w:rPr>
          <w:rFonts w:hint="default"/>
        </w:rPr>
      </w:pPr>
    </w:p>
    <w:p w14:paraId="54187D13">
      <w:pPr>
        <w:rPr>
          <w:rFonts w:hint="default"/>
        </w:rPr>
      </w:pPr>
      <w:r>
        <w:rPr>
          <w:rFonts w:hint="default"/>
        </w:rPr>
        <w:t>адрес доставки (включая г. Белгород и Белгородскую область);</w:t>
      </w:r>
    </w:p>
    <w:p w14:paraId="3A9B5295">
      <w:pPr>
        <w:rPr>
          <w:rFonts w:hint="default"/>
        </w:rPr>
      </w:pPr>
    </w:p>
    <w:p w14:paraId="7AAAC9F8">
      <w:pPr>
        <w:rPr>
          <w:rFonts w:hint="default"/>
        </w:rPr>
      </w:pPr>
    </w:p>
    <w:p w14:paraId="529B0206">
      <w:pPr>
        <w:rPr>
          <w:rFonts w:hint="default"/>
        </w:rPr>
      </w:pPr>
      <w:r>
        <w:rPr>
          <w:rFonts w:hint="default"/>
        </w:rPr>
        <w:t>платежные реквизиты (только для исполнения договора, без хранения полных данных карт);</w:t>
      </w:r>
    </w:p>
    <w:p w14:paraId="16867E09">
      <w:pPr>
        <w:rPr>
          <w:rFonts w:hint="default"/>
        </w:rPr>
      </w:pPr>
    </w:p>
    <w:p w14:paraId="69AA1B10">
      <w:pPr>
        <w:rPr>
          <w:rFonts w:hint="default"/>
        </w:rPr>
      </w:pPr>
    </w:p>
    <w:p w14:paraId="5F094B31">
      <w:pPr>
        <w:rPr>
          <w:rFonts w:hint="default"/>
        </w:rPr>
      </w:pPr>
      <w:r>
        <w:rPr>
          <w:rFonts w:hint="default"/>
        </w:rPr>
        <w:t>данные, которые Субъект добровольно указывает в комментариях к заказу (например, техническое задание на 3D-модель);</w:t>
      </w:r>
    </w:p>
    <w:p w14:paraId="50FF4B6F">
      <w:pPr>
        <w:rPr>
          <w:rFonts w:hint="default"/>
        </w:rPr>
      </w:pPr>
    </w:p>
    <w:p w14:paraId="20279BA5">
      <w:pPr>
        <w:rPr>
          <w:rFonts w:hint="default"/>
        </w:rPr>
      </w:pPr>
    </w:p>
    <w:p w14:paraId="35426ED5">
      <w:pPr>
        <w:rPr>
          <w:rFonts w:hint="default"/>
        </w:rPr>
      </w:pPr>
      <w:r>
        <w:rPr>
          <w:rFonts w:hint="default"/>
        </w:rPr>
        <w:t>данные паспорта, ИНН, СНИЛС (только для трудоустройства или заключения договоров с самозанятыми);</w:t>
      </w:r>
    </w:p>
    <w:p w14:paraId="6DFF3576">
      <w:pPr>
        <w:rPr>
          <w:rFonts w:hint="default"/>
        </w:rPr>
      </w:pPr>
    </w:p>
    <w:p w14:paraId="1DAB3AA6">
      <w:pPr>
        <w:rPr>
          <w:rFonts w:hint="default"/>
        </w:rPr>
      </w:pPr>
    </w:p>
    <w:p w14:paraId="3E398C8F">
      <w:pPr>
        <w:rPr>
          <w:rFonts w:hint="default"/>
        </w:rPr>
      </w:pPr>
      <w:r>
        <w:rPr>
          <w:rFonts w:hint="default"/>
        </w:rPr>
        <w:t>файлы 3D-моделей, присланные для печати (не являются ПД, если не содержат фото/видео с изображением человека).</w:t>
      </w:r>
    </w:p>
    <w:p w14:paraId="6438DEAD">
      <w:pPr>
        <w:rPr>
          <w:rFonts w:hint="default"/>
        </w:rPr>
      </w:pPr>
    </w:p>
    <w:p w14:paraId="0597FAB9">
      <w:pPr>
        <w:rPr>
          <w:rFonts w:hint="default"/>
        </w:rPr>
      </w:pPr>
      <w:r>
        <w:rPr>
          <w:rFonts w:hint="default"/>
        </w:rPr>
        <w:t>3.3. Обработка специальных категорий персональных данных (раса, политические взгляды, состояние здоровья) Оператором не осуществляется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12148567/?utm_campaign=Yan_DG_RF_HighEd_Unde_b2c_Gener_Regular_perfom-bot_460&amp;utm_content=sty_context:s_t.me:cid_701011513:gid_5603749653:pid_205603749653:aid_1878490252126978542:crid_0:rid_205603749653:p_0:pty_none:mty_:mkw_:dty_desktop:cgcid_0:rn_%D0%A0%D0%BE%D1%81%D1%81%D0%B8%D1%8F:rid_225&amp;utm_medium=cpc&amp;utm_source=yandex&amp;utm_term=---autotargeting&amp;yclid=8053217482582786047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682BFA17">
      <w:pPr>
        <w:rPr>
          <w:rFonts w:hint="default"/>
        </w:rPr>
      </w:pPr>
      <w:r>
        <w:rPr>
          <w:rFonts w:hint="default"/>
        </w:rPr>
        <w:t>4. УСЛОВИЯ И ПОРЯДОК ОБРАБОТКИ ПЕРСОНАЛЬНЫХ ДАННЫХ</w:t>
      </w:r>
    </w:p>
    <w:p w14:paraId="0FA6BA31">
      <w:pPr>
        <w:rPr>
          <w:rFonts w:hint="default"/>
        </w:rPr>
      </w:pPr>
      <w:r>
        <w:rPr>
          <w:rFonts w:hint="default"/>
        </w:rPr>
        <w:t>4.1. Обработка персональных данных производится с использованием средств автоматизации, а также без использования таких средств (на бумажных носителях).</w:t>
      </w:r>
    </w:p>
    <w:p w14:paraId="7A2B620B">
      <w:pPr>
        <w:rPr>
          <w:rFonts w:hint="default"/>
        </w:rPr>
      </w:pPr>
      <w:r>
        <w:rPr>
          <w:rFonts w:hint="default"/>
        </w:rPr>
        <w:t>4.2. Оператор обрабатывает персональные данные только при наличии хотя бы одного из следующих условий:</w:t>
      </w:r>
    </w:p>
    <w:p w14:paraId="6D52AFB3">
      <w:pPr>
        <w:rPr>
          <w:rFonts w:hint="default"/>
        </w:rPr>
      </w:pPr>
    </w:p>
    <w:p w14:paraId="6FB333FA">
      <w:pPr>
        <w:rPr>
          <w:rFonts w:hint="default"/>
        </w:rPr>
      </w:pPr>
      <w:r>
        <w:rPr>
          <w:rFonts w:hint="default"/>
        </w:rPr>
        <w:t>согласие Субъекта получено в простой письменной или электронной форме (отметка на сайте);</w:t>
      </w:r>
    </w:p>
    <w:p w14:paraId="6DA031EB">
      <w:pPr>
        <w:rPr>
          <w:rFonts w:hint="default"/>
        </w:rPr>
      </w:pPr>
    </w:p>
    <w:p w14:paraId="0311EC4E">
      <w:pPr>
        <w:rPr>
          <w:rFonts w:hint="default"/>
        </w:rPr>
      </w:pPr>
    </w:p>
    <w:p w14:paraId="01E17B7D">
      <w:pPr>
        <w:rPr>
          <w:rFonts w:hint="default"/>
        </w:rPr>
      </w:pPr>
      <w:r>
        <w:rPr>
          <w:rFonts w:hint="default"/>
        </w:rPr>
        <w:t>обработка необходима для исполнения договора, стороной которого является Субъект;</w:t>
      </w:r>
    </w:p>
    <w:p w14:paraId="70897069">
      <w:pPr>
        <w:rPr>
          <w:rFonts w:hint="default"/>
        </w:rPr>
      </w:pPr>
    </w:p>
    <w:p w14:paraId="7C896667">
      <w:pPr>
        <w:rPr>
          <w:rFonts w:hint="default"/>
        </w:rPr>
      </w:pPr>
    </w:p>
    <w:p w14:paraId="0A4AD836">
      <w:pPr>
        <w:rPr>
          <w:rFonts w:hint="default"/>
        </w:rPr>
      </w:pPr>
      <w:r>
        <w:rPr>
          <w:rFonts w:hint="default"/>
        </w:rPr>
        <w:t>обработка необходима для выполнения требований законодательства РФ;</w:t>
      </w:r>
    </w:p>
    <w:p w14:paraId="5A484B94">
      <w:pPr>
        <w:rPr>
          <w:rFonts w:hint="default"/>
        </w:rPr>
      </w:pPr>
    </w:p>
    <w:p w14:paraId="66B48B20">
      <w:pPr>
        <w:rPr>
          <w:rFonts w:hint="default"/>
        </w:rPr>
      </w:pPr>
    </w:p>
    <w:p w14:paraId="5C353E78">
      <w:pPr>
        <w:rPr>
          <w:rFonts w:hint="default"/>
        </w:rPr>
      </w:pPr>
      <w:r>
        <w:rPr>
          <w:rFonts w:hint="default"/>
        </w:rPr>
        <w:t>обработка необходима для защиты жизни и здоровья лица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12148567/?utm_campaign=Yan_DG_RF_HighEd_Unde_b2c_Gener_Regular_perfom-bot_460&amp;utm_content=sty_context:s_t.me:cid_701011513:gid_5603749653:pid_205603749653:aid_1878490252126978542:crid_0:rid_205603749653:p_0:pty_none:mty_:mkw_:dty_desktop:cgcid_0:rn_%D0%A0%D0%BE%D1%81%D1%81%D0%B8%D1%8F:rid_225&amp;utm_medium=cpc&amp;utm_source=yandex&amp;utm_term=---autotargeting&amp;yclid=8053217482582786047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5CBEEF18">
      <w:pPr>
        <w:rPr>
          <w:rFonts w:hint="default"/>
        </w:rPr>
      </w:pPr>
    </w:p>
    <w:p w14:paraId="1F82A5B2">
      <w:pPr>
        <w:rPr>
          <w:rFonts w:hint="default"/>
        </w:rPr>
      </w:pPr>
      <w:r>
        <w:rPr>
          <w:rFonts w:hint="default"/>
        </w:rPr>
        <w:t>4.3. Важное требование 2025 года: Согласие на обработку персональных данных оформляется отдельно от иных документов и информации. Запрещено включать согласие в текст договора или публичной оферты. Согласие должно быть конкретным, информированным и сознательным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"https://www.alrud.ru/publications/1765"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04DEC2E7">
      <w:pPr>
        <w:rPr>
          <w:rFonts w:hint="default"/>
        </w:rPr>
      </w:pPr>
      <w:r>
        <w:rPr>
          <w:rFonts w:hint="default"/>
        </w:rPr>
        <w:t>4.4. Согласие на получение рекламных и информационных рассылок (маркетинговые цели) запрашивается отдельно. Субъект вправе в любой момент отказаться от получения рассылки, направив письменное уведомление на электронную почту или отписавшись по ссылке в письме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"https://base.garant.ru/58073914/"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5BA7E22C">
      <w:pPr>
        <w:rPr>
          <w:rFonts w:hint="default"/>
        </w:rPr>
      </w:pPr>
      <w:r>
        <w:rPr>
          <w:rFonts w:hint="default"/>
        </w:rPr>
        <w:t>4.5. Оператор не осуществляет трансграничную передачу персональных данных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12148567/?utm_campaign=Yan_DG_RF_HighEd_Unde_b2c_Gener_Regular_perfom-bot_460&amp;utm_content=sty_context:s_t.me:cid_701011513:gid_5603749653:pid_205603749653:aid_1878490252126978542:crid_0:rid_205603749653:p_0:pty_none:mty_:mkw_:dty_desktop:cgcid_0:rn_%D0%A0%D0%BE%D1%81%D1%81%D0%B8%D1%8F:rid_225&amp;utm_medium=cpc&amp;utm_source=yandex&amp;utm_term=---autotargeting&amp;yclid=8053217482582786047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74BF8E63">
      <w:pPr>
        <w:rPr>
          <w:rFonts w:hint="default"/>
        </w:rPr>
      </w:pPr>
      <w:r>
        <w:rPr>
          <w:rFonts w:hint="default"/>
        </w:rPr>
        <w:t>4.6. Оператор вправе поручить обработку персональных данных третьим лицам (курьерским службам, IT-компаниям, хостинг-провайдерам) только с согласия Субъекта и при условии обеспечения такими лицами конфиденциальности.</w:t>
      </w:r>
    </w:p>
    <w:p w14:paraId="20A25223">
      <w:pPr>
        <w:rPr>
          <w:rFonts w:hint="default"/>
        </w:rPr>
      </w:pPr>
      <w:r>
        <w:rPr>
          <w:rFonts w:hint="default"/>
        </w:rPr>
        <w:t>5. ПРАВА СУБЪЕКТА ПЕРСОНАЛЬНЫХ ДАННЫХ</w:t>
      </w:r>
    </w:p>
    <w:p w14:paraId="68F3DE26">
      <w:pPr>
        <w:rPr>
          <w:rFonts w:hint="default"/>
        </w:rPr>
      </w:pPr>
      <w:r>
        <w:rPr>
          <w:rFonts w:hint="default"/>
        </w:rPr>
        <w:t>5.1. Субъект персональных данных имеет право:</w:t>
      </w:r>
    </w:p>
    <w:p w14:paraId="2E2BD8B2">
      <w:pPr>
        <w:rPr>
          <w:rFonts w:hint="default"/>
        </w:rPr>
      </w:pPr>
    </w:p>
    <w:p w14:paraId="307CECF4">
      <w:pPr>
        <w:rPr>
          <w:rFonts w:hint="default"/>
        </w:rPr>
      </w:pPr>
      <w:r>
        <w:rPr>
          <w:rFonts w:hint="default"/>
        </w:rPr>
        <w:t>получать информацию, касающуюся обработки его персональных данных (когда, кем, какие данные обрабатываются)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"https://ugh-osnk.ru/index.php?option=com_content&amp;view=article&amp;id=6679&amp;Itemid=125"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;</w:t>
      </w:r>
    </w:p>
    <w:p w14:paraId="0C5A9B35">
      <w:pPr>
        <w:rPr>
          <w:rFonts w:hint="default"/>
        </w:rPr>
      </w:pPr>
    </w:p>
    <w:p w14:paraId="05DF737F">
      <w:pPr>
        <w:rPr>
          <w:rFonts w:hint="default"/>
        </w:rPr>
      </w:pPr>
    </w:p>
    <w:p w14:paraId="7825106C">
      <w:pPr>
        <w:rPr>
          <w:rFonts w:hint="default"/>
        </w:rPr>
      </w:pPr>
      <w:r>
        <w:rPr>
          <w:rFonts w:hint="default"/>
        </w:rPr>
        <w:t>требовать уточнения, блокирования или уничтожения его персональных данных, если они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14:paraId="74F5B9D3">
      <w:pPr>
        <w:rPr>
          <w:rFonts w:hint="default"/>
        </w:rPr>
      </w:pPr>
    </w:p>
    <w:p w14:paraId="11DB9A03">
      <w:pPr>
        <w:rPr>
          <w:rFonts w:hint="default"/>
        </w:rPr>
      </w:pPr>
    </w:p>
    <w:p w14:paraId="355A9ED3">
      <w:pPr>
        <w:rPr>
          <w:rFonts w:hint="default"/>
        </w:rPr>
      </w:pPr>
      <w:r>
        <w:rPr>
          <w:rFonts w:hint="default"/>
        </w:rPr>
        <w:t>отозвать свое согласие на обработку персональных данных в любой момент, направив письменное заявление;</w:t>
      </w:r>
    </w:p>
    <w:p w14:paraId="2FA9E435">
      <w:pPr>
        <w:rPr>
          <w:rFonts w:hint="default"/>
        </w:rPr>
      </w:pPr>
    </w:p>
    <w:p w14:paraId="4E1A7E10">
      <w:pPr>
        <w:rPr>
          <w:rFonts w:hint="default"/>
        </w:rPr>
      </w:pPr>
    </w:p>
    <w:p w14:paraId="47DCD40B">
      <w:pPr>
        <w:rPr>
          <w:rFonts w:hint="default"/>
        </w:rPr>
      </w:pPr>
      <w:r>
        <w:rPr>
          <w:rFonts w:hint="default"/>
        </w:rPr>
        <w:t>требовать устранения неправомерных действий Оператора в отношении его персональных данных;</w:t>
      </w:r>
    </w:p>
    <w:p w14:paraId="1281BEB2">
      <w:pPr>
        <w:rPr>
          <w:rFonts w:hint="default"/>
        </w:rPr>
      </w:pPr>
    </w:p>
    <w:p w14:paraId="722D5BF1">
      <w:pPr>
        <w:rPr>
          <w:rFonts w:hint="default"/>
        </w:rPr>
      </w:pPr>
    </w:p>
    <w:p w14:paraId="2A483DE8">
      <w:pPr>
        <w:rPr>
          <w:rFonts w:hint="default"/>
        </w:rPr>
      </w:pPr>
      <w:r>
        <w:rPr>
          <w:rFonts w:hint="default"/>
        </w:rPr>
        <w:t>на защиту своих прав и законных интересов, в том числе на возмещение убытков и (или) компенсацию морального вреда в судебном порядке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12148567/?utm_campaign=Yan_DG_RF_HighEd_Unde_b2c_Gener_Regular_perfom-bot_460&amp;utm_content=sty_context:s_t.me:cid_701011513:gid_5603749653:pid_205603749653:aid_1878490252126978542:crid_0:rid_205603749653:p_0:pty_none:mty_:mkw_:dty_desktop:cgcid_0:rn_%D0%A0%D0%BE%D1%81%D1%81%D0%B8%D1%8F:rid_225&amp;utm_medium=cpc&amp;utm_source=yandex&amp;utm_term=---autotargeting&amp;yclid=8053217482582786047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50569059">
      <w:pPr>
        <w:rPr>
          <w:rFonts w:hint="default"/>
        </w:rPr>
      </w:pPr>
    </w:p>
    <w:p w14:paraId="59A1DD10">
      <w:pPr>
        <w:rPr>
          <w:rFonts w:hint="default"/>
        </w:rPr>
      </w:pPr>
      <w:r>
        <w:rPr>
          <w:rFonts w:hint="default"/>
        </w:rPr>
        <w:t>6. ОБЯЗАННОСТИ ОПЕРАТОРА</w:t>
      </w:r>
    </w:p>
    <w:p w14:paraId="2308417F">
      <w:pPr>
        <w:rPr>
          <w:rFonts w:hint="default"/>
        </w:rPr>
      </w:pPr>
      <w:r>
        <w:rPr>
          <w:rFonts w:hint="default"/>
        </w:rPr>
        <w:t>6.1. Оператор обязан:</w:t>
      </w:r>
    </w:p>
    <w:p w14:paraId="22BD0B38">
      <w:pPr>
        <w:rPr>
          <w:rFonts w:hint="default"/>
        </w:rPr>
      </w:pPr>
    </w:p>
    <w:p w14:paraId="441821F3">
      <w:pPr>
        <w:rPr>
          <w:rFonts w:hint="default"/>
        </w:rPr>
      </w:pPr>
      <w:r>
        <w:rPr>
          <w:rFonts w:hint="default"/>
        </w:rPr>
        <w:t>предоставить Субъекту по его запросу информацию об обработке его персональных данных;</w:t>
      </w:r>
    </w:p>
    <w:p w14:paraId="7CD455B6">
      <w:pPr>
        <w:rPr>
          <w:rFonts w:hint="default"/>
        </w:rPr>
      </w:pPr>
    </w:p>
    <w:p w14:paraId="3324BAD4">
      <w:pPr>
        <w:rPr>
          <w:rFonts w:hint="default"/>
        </w:rPr>
      </w:pPr>
    </w:p>
    <w:p w14:paraId="35A01AD9">
      <w:pPr>
        <w:rPr>
          <w:rFonts w:hint="default"/>
        </w:rPr>
      </w:pPr>
      <w:r>
        <w:rPr>
          <w:rFonts w:hint="default"/>
        </w:rPr>
        <w:t>устранить нарушения законодательства, допущенные при обработке персональных данных;</w:t>
      </w:r>
    </w:p>
    <w:p w14:paraId="127B958C">
      <w:pPr>
        <w:rPr>
          <w:rFonts w:hint="default"/>
        </w:rPr>
      </w:pPr>
    </w:p>
    <w:p w14:paraId="3F71669B">
      <w:pPr>
        <w:rPr>
          <w:rFonts w:hint="default"/>
        </w:rPr>
      </w:pPr>
    </w:p>
    <w:p w14:paraId="2953F5C1">
      <w:pPr>
        <w:rPr>
          <w:rFonts w:hint="default"/>
        </w:rPr>
      </w:pPr>
      <w:r>
        <w:rPr>
          <w:rFonts w:hint="default"/>
        </w:rPr>
        <w:t>сообщить в уполномоченный орган (Роскомнадзор) о фактах неправомерной передачи персональных данных (в случае утечек);</w:t>
      </w:r>
    </w:p>
    <w:p w14:paraId="1851BBD7">
      <w:pPr>
        <w:rPr>
          <w:rFonts w:hint="default"/>
        </w:rPr>
      </w:pPr>
    </w:p>
    <w:p w14:paraId="62D74243">
      <w:pPr>
        <w:rPr>
          <w:rFonts w:hint="default"/>
        </w:rPr>
      </w:pPr>
    </w:p>
    <w:p w14:paraId="3707BAA5">
      <w:pPr>
        <w:rPr>
          <w:rFonts w:hint="default"/>
        </w:rPr>
      </w:pPr>
      <w:r>
        <w:rPr>
          <w:rFonts w:hint="default"/>
        </w:rPr>
        <w:t>до начала обработки персональных данных уведомить Роскомнадзор о намерении осуществлять обработку (за исключением случаев, предусмотренных ч. 2 ст. 22 ФЗ-152)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"https://alrf.ru/articles/federalnyy-zakon-152-fz-o-personalnykh-dannykh/" \l "menu-item-2"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 (Примечание: с 30 мая 2025 года подача уведомления в РКН для операторов обязательна, штраф за неуведомление — до 300 000 ₽).</w:t>
      </w:r>
    </w:p>
    <w:p w14:paraId="3CF3D98B">
      <w:pPr>
        <w:rPr>
          <w:rFonts w:hint="default"/>
        </w:rPr>
      </w:pPr>
    </w:p>
    <w:p w14:paraId="6336C739">
      <w:pPr>
        <w:rPr>
          <w:rFonts w:hint="default"/>
        </w:rPr>
      </w:pPr>
      <w:r>
        <w:rPr>
          <w:rFonts w:hint="default"/>
        </w:rPr>
        <w:t>7. ЗАЩИТА ПЕРСОНАЛЬНЫХ ДАННЫХ</w:t>
      </w:r>
    </w:p>
    <w:p w14:paraId="23E47788">
      <w:pPr>
        <w:rPr>
          <w:rFonts w:hint="default"/>
        </w:rPr>
      </w:pPr>
      <w:r>
        <w:rPr>
          <w:rFonts w:hint="default"/>
        </w:rPr>
        <w:t>7.1.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"http://admayanka.ru/documents/1257.html"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"https://ugh-osnk.ru/index.php?option=com_content&amp;view=article&amp;id=6679&amp;Itemid=125"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49605580">
      <w:pPr>
        <w:rPr>
          <w:rFonts w:hint="default"/>
        </w:rPr>
      </w:pPr>
      <w:r>
        <w:rPr>
          <w:rFonts w:hint="default"/>
        </w:rPr>
        <w:t>7.2. К таким мерам относятся:</w:t>
      </w:r>
    </w:p>
    <w:p w14:paraId="6F31EF4C">
      <w:pPr>
        <w:rPr>
          <w:rFonts w:hint="default"/>
        </w:rPr>
      </w:pPr>
    </w:p>
    <w:p w14:paraId="4E7EAD9F">
      <w:pPr>
        <w:rPr>
          <w:rFonts w:hint="default"/>
        </w:rPr>
      </w:pPr>
      <w:r>
        <w:rPr>
          <w:rFonts w:hint="default"/>
        </w:rPr>
        <w:t>назначение лица, ответственного за организацию обработки персональных данных;</w:t>
      </w:r>
    </w:p>
    <w:p w14:paraId="3796912B">
      <w:pPr>
        <w:rPr>
          <w:rFonts w:hint="default"/>
        </w:rPr>
      </w:pPr>
    </w:p>
    <w:p w14:paraId="0E0F7C6E">
      <w:pPr>
        <w:rPr>
          <w:rFonts w:hint="default"/>
        </w:rPr>
      </w:pPr>
    </w:p>
    <w:p w14:paraId="4D300269">
      <w:pPr>
        <w:rPr>
          <w:rFonts w:hint="default"/>
        </w:rPr>
      </w:pPr>
      <w:r>
        <w:rPr>
          <w:rFonts w:hint="default"/>
        </w:rPr>
        <w:t>издание локальных актов по вопросам обработки персональных данных;</w:t>
      </w:r>
    </w:p>
    <w:p w14:paraId="262289D2">
      <w:pPr>
        <w:rPr>
          <w:rFonts w:hint="default"/>
        </w:rPr>
      </w:pPr>
    </w:p>
    <w:p w14:paraId="1852D7C3">
      <w:pPr>
        <w:rPr>
          <w:rFonts w:hint="default"/>
        </w:rPr>
      </w:pPr>
    </w:p>
    <w:p w14:paraId="311A0441">
      <w:pPr>
        <w:rPr>
          <w:rFonts w:hint="default"/>
        </w:rPr>
      </w:pPr>
      <w:r>
        <w:rPr>
          <w:rFonts w:hint="default"/>
        </w:rPr>
        <w:t>применение правовых, организационных и технических мер по обеспечению безопасности персональных данных;</w:t>
      </w:r>
    </w:p>
    <w:p w14:paraId="2A633860">
      <w:pPr>
        <w:rPr>
          <w:rFonts w:hint="default"/>
        </w:rPr>
      </w:pPr>
    </w:p>
    <w:p w14:paraId="2C1B1971">
      <w:pPr>
        <w:rPr>
          <w:rFonts w:hint="default"/>
        </w:rPr>
      </w:pPr>
    </w:p>
    <w:p w14:paraId="4913F8E1">
      <w:pPr>
        <w:rPr>
          <w:rFonts w:hint="default"/>
        </w:rPr>
      </w:pPr>
      <w:r>
        <w:rPr>
          <w:rFonts w:hint="default"/>
        </w:rPr>
        <w:t>осуществление внутреннего контроля соответствия обработки персональных данных Федеральному закону № 152-ФЗ и принятым в соответствии с ним нормативным правовым актам;</w:t>
      </w:r>
    </w:p>
    <w:p w14:paraId="249779CE">
      <w:pPr>
        <w:rPr>
          <w:rFonts w:hint="default"/>
        </w:rPr>
      </w:pPr>
    </w:p>
    <w:p w14:paraId="7A551E19">
      <w:pPr>
        <w:rPr>
          <w:rFonts w:hint="default"/>
        </w:rPr>
      </w:pPr>
    </w:p>
    <w:p w14:paraId="1750538A">
      <w:pPr>
        <w:rPr>
          <w:rFonts w:hint="default"/>
        </w:rPr>
      </w:pPr>
      <w:r>
        <w:rPr>
          <w:rFonts w:hint="default"/>
        </w:rPr>
        <w:t>ознакомление работников, непосредственно осуществляющих обработку персональных данных, с положениями законодательства РФ о персональных данных.</w:t>
      </w:r>
    </w:p>
    <w:p w14:paraId="471D2630">
      <w:pPr>
        <w:rPr>
          <w:rFonts w:hint="default"/>
        </w:rPr>
      </w:pPr>
    </w:p>
    <w:p w14:paraId="4B6FDCA0">
      <w:pPr>
        <w:rPr>
          <w:rFonts w:hint="default"/>
        </w:rPr>
      </w:pPr>
      <w:r>
        <w:rPr>
          <w:rFonts w:hint="default"/>
        </w:rPr>
        <w:t>8. ХРАНЕНИЕ И УНИЧТОЖЕНИЕ ПЕРСОНАЛЬНЫХ ДАННЫХ</w:t>
      </w:r>
    </w:p>
    <w:p w14:paraId="22F41BD8">
      <w:pPr>
        <w:rPr>
          <w:rFonts w:hint="default"/>
        </w:rPr>
      </w:pPr>
      <w:r>
        <w:rPr>
          <w:rFonts w:hint="default"/>
        </w:rPr>
        <w:t>8.1. Персональные данные Субъектов хранятся не дольше, чем этого требуют цели обработки персональных данных, если иное не предусмотрено требованиями законодательства РФ или договором.</w:t>
      </w:r>
    </w:p>
    <w:p w14:paraId="74D4D5CF">
      <w:pPr>
        <w:rPr>
          <w:rFonts w:hint="default"/>
        </w:rPr>
      </w:pPr>
      <w:r>
        <w:rPr>
          <w:rFonts w:hint="default"/>
        </w:rPr>
        <w:t>8.2. Сроки хранения определяются с учетом:</w:t>
      </w:r>
    </w:p>
    <w:p w14:paraId="69174F95">
      <w:pPr>
        <w:rPr>
          <w:rFonts w:hint="default"/>
        </w:rPr>
      </w:pPr>
    </w:p>
    <w:p w14:paraId="33197D5E">
      <w:pPr>
        <w:rPr>
          <w:rFonts w:hint="default"/>
        </w:rPr>
      </w:pPr>
      <w:r>
        <w:rPr>
          <w:rFonts w:hint="default"/>
        </w:rPr>
        <w:t>сроков исковой давности;</w:t>
      </w:r>
    </w:p>
    <w:p w14:paraId="795620F0">
      <w:pPr>
        <w:rPr>
          <w:rFonts w:hint="default"/>
        </w:rPr>
      </w:pPr>
    </w:p>
    <w:p w14:paraId="5F2AF342">
      <w:pPr>
        <w:rPr>
          <w:rFonts w:hint="default"/>
        </w:rPr>
      </w:pPr>
    </w:p>
    <w:p w14:paraId="3DB5E34C">
      <w:pPr>
        <w:rPr>
          <w:rFonts w:hint="default"/>
        </w:rPr>
      </w:pPr>
      <w:r>
        <w:rPr>
          <w:rFonts w:hint="default"/>
        </w:rPr>
        <w:t>требований налогового и бухгалтерского учета (например, первичная документация хранится 5 лет);</w:t>
      </w:r>
    </w:p>
    <w:p w14:paraId="704A74A6">
      <w:pPr>
        <w:rPr>
          <w:rFonts w:hint="default"/>
        </w:rPr>
      </w:pPr>
    </w:p>
    <w:p w14:paraId="570A5F98">
      <w:pPr>
        <w:rPr>
          <w:rFonts w:hint="default"/>
        </w:rPr>
      </w:pPr>
    </w:p>
    <w:p w14:paraId="771C8C21">
      <w:pPr>
        <w:rPr>
          <w:rFonts w:hint="default"/>
        </w:rPr>
      </w:pPr>
      <w:r>
        <w:rPr>
          <w:rFonts w:hint="default"/>
        </w:rPr>
        <w:t>Приказа Минкультуры РФ № 558 (для кадровых документов)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"https://ugh-osnk.ru/index.php?option=com_content&amp;view=article&amp;id=6679&amp;Itemid=125"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4E2748C7">
      <w:pPr>
        <w:rPr>
          <w:rFonts w:hint="default"/>
        </w:rPr>
      </w:pPr>
    </w:p>
    <w:p w14:paraId="1AB40FD1">
      <w:pPr>
        <w:rPr>
          <w:rFonts w:hint="default"/>
        </w:rPr>
      </w:pPr>
      <w:r>
        <w:rPr>
          <w:rFonts w:hint="default"/>
        </w:rPr>
        <w:t>8.3. При достижении целей обработки или при отзыве согласия Субъектом персональные данные подлежат уничтожению в течение 30 дней, если иное не предусмотрено законом.</w:t>
      </w:r>
    </w:p>
    <w:p w14:paraId="197E8457">
      <w:pPr>
        <w:rPr>
          <w:rFonts w:hint="default"/>
        </w:rPr>
      </w:pPr>
      <w:r>
        <w:rPr>
          <w:rFonts w:hint="default"/>
        </w:rPr>
        <w:t>8.4. Уничтожение персональных данных производится комиссией, оформляется актом либо осуществляется автоматически средствами информационной системы.</w:t>
      </w:r>
    </w:p>
    <w:p w14:paraId="3DA35D08">
      <w:pPr>
        <w:rPr>
          <w:rFonts w:hint="default"/>
        </w:rPr>
      </w:pPr>
      <w:r>
        <w:rPr>
          <w:rFonts w:hint="default"/>
        </w:rPr>
        <w:t>9. ЗАКЛЮЧИТЕЛЬНЫЕ ПОЛОЖЕНИЯ</w:t>
      </w:r>
    </w:p>
    <w:p w14:paraId="58D61521">
      <w:pPr>
        <w:rPr>
          <w:rFonts w:hint="default"/>
        </w:rPr>
      </w:pPr>
      <w:r>
        <w:rPr>
          <w:rFonts w:hint="default"/>
        </w:rPr>
        <w:t>9.1. Настоящая Политика является общедоступной и подлежит размещению на официальном сайте Оператора.</w:t>
      </w:r>
    </w:p>
    <w:p w14:paraId="216B82D3">
      <w:pPr>
        <w:rPr>
          <w:rFonts w:hint="default"/>
        </w:rPr>
      </w:pPr>
      <w:r>
        <w:rPr>
          <w:rFonts w:hint="default"/>
        </w:rPr>
        <w:t>9.2. Лица, виновные в нарушении правил обработки и защиты персональных данных, несут предусмотренную законодательством Российской Федерации ответственность (административную, уголовную, дисциплинарную и гражданско-правовую)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"https://datadoc.ru/ru/templates/Trudoustroistvo/Zayavleniya/Personalnie_dannie/Obyazatelstvo_o_nerazglashenii_personalnikh_dannikh_rabotnikov/"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5F9133AF">
      <w:pPr>
        <w:rPr>
          <w:rFonts w:hint="default"/>
        </w:rPr>
      </w:pPr>
      <w:r>
        <w:rPr>
          <w:rFonts w:hint="default"/>
        </w:rPr>
        <w:t>9.3. Вопросы, касающиеся обработки персональных данных, не урегулированные настоящей Политикой, разрешаются в соответствии с законодательством Российской Федерации в области персональных данных.</w:t>
      </w:r>
    </w:p>
    <w:p w14:paraId="362FDA70">
      <w:pPr>
        <w:rPr>
          <w:rFonts w:hint="default"/>
        </w:rPr>
      </w:pPr>
      <w:r>
        <w:rPr>
          <w:rFonts w:hint="default"/>
        </w:rPr>
        <w:t>10. КОНТАКТНАЯ ИНФОРМАЦИЯ</w:t>
      </w:r>
    </w:p>
    <w:p w14:paraId="4F852983">
      <w:pPr>
        <w:rPr>
          <w:rFonts w:hint="default"/>
        </w:rPr>
      </w:pPr>
      <w:r>
        <w:rPr>
          <w:rFonts w:hint="default"/>
        </w:rPr>
        <w:t>Оператор:</w:t>
      </w:r>
      <w:r>
        <w:rPr>
          <w:rFonts w:hint="default"/>
        </w:rPr>
        <w:br w:type="textWrapping"/>
      </w:r>
      <w:r>
        <w:rPr>
          <w:rFonts w:hint="default"/>
        </w:rPr>
        <w:t>ИП / ООО «[</w:t>
      </w:r>
      <w:r>
        <w:rPr>
          <w:rFonts w:hint="default"/>
          <w:lang w:val="en-US"/>
        </w:rPr>
        <w:t>Bel3D</w:t>
      </w:r>
      <w:r>
        <w:rPr>
          <w:rFonts w:hint="default"/>
        </w:rPr>
        <w:t>]»</w:t>
      </w:r>
      <w:r>
        <w:rPr>
          <w:rFonts w:hint="default"/>
        </w:rPr>
        <w:br w:type="textWrapping"/>
      </w:r>
      <w:r>
        <w:rPr>
          <w:rFonts w:hint="default"/>
        </w:rPr>
        <w:t xml:space="preserve">Адрес: 308000, г. Белгород, ул. </w:t>
      </w:r>
      <w:r>
        <w:rPr>
          <w:rFonts w:hint="default"/>
          <w:lang w:val="ru-RU"/>
        </w:rPr>
        <w:t>студенческая</w:t>
      </w:r>
      <w:r>
        <w:rPr>
          <w:rFonts w:hint="default"/>
        </w:rPr>
        <w:t>, д.</w:t>
      </w:r>
      <w:r>
        <w:rPr>
          <w:rFonts w:hint="default"/>
          <w:lang w:val="ru-RU"/>
        </w:rPr>
        <w:t>40</w:t>
      </w:r>
      <w:r>
        <w:rPr>
          <w:rFonts w:hint="default"/>
        </w:rPr>
        <w:t xml:space="preserve"> </w:t>
      </w:r>
    </w:p>
    <w:p w14:paraId="53B556A4">
      <w:pPr>
        <w:rPr>
          <w:rFonts w:hint="default"/>
        </w:rPr>
      </w:pPr>
      <w:r>
        <w:rPr>
          <w:rFonts w:hint="default"/>
        </w:rPr>
        <w:t>E-mail:bel3d@inbox.ru</w:t>
      </w:r>
      <w:bookmarkStart w:id="0" w:name="_GoBack"/>
      <w:bookmarkEnd w:id="0"/>
      <w:r>
        <w:rPr>
          <w:rFonts w:hint="default"/>
        </w:rPr>
        <w:br w:type="textWrapping"/>
      </w:r>
      <w:r>
        <w:rPr>
          <w:rFonts w:hint="default"/>
        </w:rPr>
        <w:t>Телефон:</w:t>
      </w:r>
      <w:r>
        <w:rPr>
          <w:rFonts w:hint="default"/>
          <w:lang w:val="ru-RU"/>
        </w:rPr>
        <w:t xml:space="preserve"> +79803893771</w:t>
      </w:r>
    </w:p>
    <w:p w14:paraId="0D787496">
      <w:pPr>
        <w:rPr>
          <w:rFonts w:hint="default"/>
        </w:rPr>
      </w:pPr>
      <w:r>
        <w:rPr>
          <w:rFonts w:hint="default"/>
        </w:rPr>
        <w:t>Дата вступления в силу: «</w:t>
      </w:r>
      <w:r>
        <w:rPr>
          <w:rFonts w:hint="default"/>
          <w:lang w:val="ru-RU"/>
        </w:rPr>
        <w:t>16</w:t>
      </w:r>
      <w:r>
        <w:rPr>
          <w:rFonts w:hint="default"/>
        </w:rPr>
        <w:t xml:space="preserve">» </w:t>
      </w:r>
      <w:r>
        <w:rPr>
          <w:rFonts w:hint="default"/>
          <w:lang w:val="en-US"/>
        </w:rPr>
        <w:t>0</w:t>
      </w:r>
      <w:r>
        <w:rPr>
          <w:rFonts w:hint="default"/>
          <w:lang w:val="ru-RU"/>
        </w:rPr>
        <w:t>3</w:t>
      </w:r>
      <w:r>
        <w:rPr>
          <w:rFonts w:hint="default"/>
        </w:rPr>
        <w:t>_ 20</w:t>
      </w:r>
      <w:r>
        <w:rPr>
          <w:rFonts w:hint="default"/>
          <w:lang w:val="ru-RU"/>
        </w:rPr>
        <w:t>26</w:t>
      </w:r>
      <w:r>
        <w:rPr>
          <w:rFonts w:hint="default"/>
        </w:rPr>
        <w:t> г.</w:t>
      </w:r>
    </w:p>
    <w:p w14:paraId="3B0DC7DA">
      <w:p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2026-03-16T19:28:32Z</dcterms:created>
  <dc:creator>alex</dc:creator>
  <cp:lastModifiedBy>alex</cp:lastModifiedBy>
  <dcterms:modified xsi:type="dcterms:W3CDTF">2026-03-16T19:33:48Z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45FC48B32DDD4A10A00C6774A6686A6A_12</vt:lpwstr>
  </property>
</Properties>
</file>