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07B" w:rsidRPr="00F1507B" w:rsidRDefault="00F1507B" w:rsidP="00F1507B">
      <w:pPr>
        <w:shd w:val="clear" w:color="auto" w:fill="FFFFFF"/>
        <w:spacing w:after="600" w:line="240" w:lineRule="auto"/>
        <w:jc w:val="center"/>
        <w:outlineLvl w:val="0"/>
        <w:rPr>
          <w:rFonts w:ascii="Arial" w:eastAsia="Times New Roman" w:hAnsi="Arial" w:cs="Arial"/>
          <w:color w:val="1E1E1E"/>
          <w:kern w:val="36"/>
          <w:sz w:val="48"/>
          <w:szCs w:val="48"/>
          <w:lang w:eastAsia="ru-RU"/>
        </w:rPr>
      </w:pPr>
      <w:r w:rsidRPr="00F1507B">
        <w:rPr>
          <w:rFonts w:ascii="Arial" w:eastAsia="Times New Roman" w:hAnsi="Arial" w:cs="Arial"/>
          <w:color w:val="1E1E1E"/>
          <w:kern w:val="36"/>
          <w:sz w:val="48"/>
          <w:szCs w:val="48"/>
          <w:lang w:eastAsia="ru-RU"/>
        </w:rPr>
        <w:t>Политика конфиденциальности</w:t>
      </w:r>
    </w:p>
    <w:p w:rsidR="00F1507B" w:rsidRPr="00F1507B" w:rsidRDefault="00F1507B" w:rsidP="00F1507B">
      <w:pPr>
        <w:shd w:val="clear" w:color="auto" w:fill="FFFFFF"/>
        <w:spacing w:after="100" w:afterAutospacing="1" w:line="240" w:lineRule="auto"/>
        <w:outlineLvl w:val="1"/>
        <w:rPr>
          <w:rFonts w:ascii="Arial" w:eastAsia="Times New Roman" w:hAnsi="Arial" w:cs="Arial"/>
          <w:color w:val="1E1E1E"/>
          <w:sz w:val="36"/>
          <w:szCs w:val="36"/>
          <w:lang w:eastAsia="ru-RU"/>
        </w:rPr>
      </w:pPr>
      <w:r w:rsidRPr="00F1507B">
        <w:rPr>
          <w:rFonts w:ascii="Arial" w:eastAsia="Times New Roman" w:hAnsi="Arial" w:cs="Arial"/>
          <w:color w:val="1E1E1E"/>
          <w:sz w:val="36"/>
          <w:szCs w:val="36"/>
          <w:lang w:eastAsia="ru-RU"/>
        </w:rPr>
        <w:t>1. Общие положения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1.1. Настоящая Политика конфиденциальности персональных данных пользователей сайта (далее – Политика) разработана во исполнение требований ст. 18.1 Федерального закона от 27.07.2006 № 152-ФЗ «О персональных данных» (далее – Закон о персональных данных), а также иных нормативно-правовых актов Российской Федерации в области защиты и обработки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1.2</w:t>
      </w:r>
      <w:r w:rsidR="00B25D48">
        <w:rPr>
          <w:rFonts w:ascii="Arial" w:eastAsia="Times New Roman" w:hAnsi="Arial" w:cs="Arial"/>
          <w:color w:val="1E1E1E"/>
          <w:sz w:val="24"/>
          <w:szCs w:val="24"/>
          <w:lang w:eastAsia="ru-RU"/>
        </w:rPr>
        <w:t>. Сайт</w:t>
      </w:r>
      <w:r w:rsidRPr="00F1507B">
        <w:rPr>
          <w:rFonts w:ascii="Arial" w:eastAsia="Times New Roman" w:hAnsi="Arial" w:cs="Arial"/>
          <w:color w:val="1E1E1E"/>
          <w:sz w:val="24"/>
          <w:szCs w:val="24"/>
          <w:lang w:eastAsia="ru-RU"/>
        </w:rPr>
        <w:t xml:space="preserve"> «</w:t>
      </w:r>
      <w:r w:rsidR="00B25D48">
        <w:rPr>
          <w:rFonts w:ascii="Arial" w:eastAsia="Times New Roman" w:hAnsi="Arial" w:cs="Arial"/>
          <w:color w:val="1E1E1E"/>
          <w:sz w:val="24"/>
          <w:szCs w:val="24"/>
          <w:lang w:eastAsia="ru-RU"/>
        </w:rPr>
        <w:t>ЮРИСТВПЕРМИ.</w:t>
      </w:r>
      <w:r w:rsidR="00B25D48">
        <w:rPr>
          <w:rFonts w:ascii="Arial" w:eastAsia="Times New Roman" w:hAnsi="Arial" w:cs="Arial"/>
          <w:color w:val="1E1E1E"/>
          <w:sz w:val="24"/>
          <w:szCs w:val="24"/>
          <w:lang w:val="en-GB" w:eastAsia="ru-RU"/>
        </w:rPr>
        <w:t>RU</w:t>
      </w:r>
      <w:r w:rsidR="00B25D48">
        <w:rPr>
          <w:rFonts w:ascii="Arial" w:eastAsia="Times New Roman" w:hAnsi="Arial" w:cs="Arial"/>
          <w:color w:val="1E1E1E"/>
          <w:sz w:val="24"/>
          <w:szCs w:val="24"/>
          <w:lang w:eastAsia="ru-RU"/>
        </w:rPr>
        <w:t>» (</w:t>
      </w:r>
      <w:r w:rsidR="00B25D48" w:rsidRPr="00B25D48">
        <w:rPr>
          <w:rFonts w:ascii="Arial" w:hAnsi="Arial" w:cs="Arial"/>
          <w:sz w:val="24"/>
          <w:szCs w:val="24"/>
        </w:rPr>
        <w:t>ИНН 110115539824</w:t>
      </w:r>
      <w:r w:rsidRPr="00F1507B">
        <w:rPr>
          <w:rFonts w:ascii="Arial" w:eastAsia="Times New Roman" w:hAnsi="Arial" w:cs="Arial"/>
          <w:color w:val="1E1E1E"/>
          <w:sz w:val="24"/>
          <w:szCs w:val="24"/>
          <w:lang w:eastAsia="ru-RU"/>
        </w:rPr>
        <w:t>) (далее – Оператор) обеспечивает защиту обрабатываемых персональных данных от несанкционированного доступа и разглашения, неправомерного использования или утраты в соответствии с требованиями Федерального закона от 27 июля 2006 г. № 152-ФЗ «О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1.3. Политика является общедоступным документом, который применяется только к сайту, расположенному в информационно-телекоммуникационной сети «Интернет» по адресу: https://</w:t>
      </w:r>
      <w:r w:rsidR="00B25D48">
        <w:rPr>
          <w:rFonts w:ascii="Arial" w:eastAsia="Times New Roman" w:hAnsi="Arial" w:cs="Arial"/>
          <w:color w:val="1E1E1E"/>
          <w:sz w:val="24"/>
          <w:szCs w:val="24"/>
          <w:lang w:eastAsia="ru-RU"/>
        </w:rPr>
        <w:t>ЮРИСТВПЕРМИ.</w:t>
      </w:r>
      <w:r w:rsidR="00B25D48">
        <w:rPr>
          <w:rFonts w:ascii="Arial" w:eastAsia="Times New Roman" w:hAnsi="Arial" w:cs="Arial"/>
          <w:color w:val="1E1E1E"/>
          <w:sz w:val="24"/>
          <w:szCs w:val="24"/>
          <w:lang w:val="en-GB" w:eastAsia="ru-RU"/>
        </w:rPr>
        <w:t>RU</w:t>
      </w:r>
      <w:r w:rsidR="00B25D48" w:rsidRPr="00F1507B">
        <w:rPr>
          <w:rFonts w:ascii="Arial" w:eastAsia="Times New Roman" w:hAnsi="Arial" w:cs="Arial"/>
          <w:color w:val="1E1E1E"/>
          <w:sz w:val="24"/>
          <w:szCs w:val="24"/>
          <w:lang w:eastAsia="ru-RU"/>
        </w:rPr>
        <w:t xml:space="preserve"> </w:t>
      </w:r>
      <w:r w:rsidRPr="00F1507B">
        <w:rPr>
          <w:rFonts w:ascii="Arial" w:eastAsia="Times New Roman" w:hAnsi="Arial" w:cs="Arial"/>
          <w:color w:val="1E1E1E"/>
          <w:sz w:val="24"/>
          <w:szCs w:val="24"/>
          <w:lang w:eastAsia="ru-RU"/>
        </w:rPr>
        <w:t>/ (далее – Сайт).</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1.4. Действие Политики не распространяется на сторонние сайты, к которым может получить доступ субъект персональных данных через Сайт.</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1.5. Политика устанавливает обязательные для работников Оператора, задействованных в обработке персональных данных, общие требования и правила по работе со всеми видами носителей информации, содержащими персональные данные субъектов персональных данных, пользующихся Сайтом.</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1.6. Действие Политики не распространяется на вопросы обеспечения безопасности персональных данных, отнесенных к сведениям, составляющим государственную тайну Российской Федерации.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1.7. Понятия, содержащиеся в ст. 3 Закона о персональных данных, используются в настоящей Политике с аналогичным значением.</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1.8. В настоящей Политике также используются следующие термины:</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b/>
          <w:bCs/>
          <w:color w:val="1E1E1E"/>
          <w:sz w:val="24"/>
          <w:szCs w:val="24"/>
          <w:lang w:eastAsia="ru-RU"/>
        </w:rPr>
        <w:t>Субъект персональных данных, Пользователь/Посетитель сайта</w:t>
      </w:r>
      <w:r w:rsidRPr="00F1507B">
        <w:rPr>
          <w:rFonts w:ascii="Arial" w:eastAsia="Times New Roman" w:hAnsi="Arial" w:cs="Arial"/>
          <w:color w:val="1E1E1E"/>
          <w:sz w:val="24"/>
          <w:szCs w:val="24"/>
          <w:lang w:eastAsia="ru-RU"/>
        </w:rPr>
        <w:t> – любое лицо, посещающее Сайт и использующее информацию, материалы и сервисы Сайта.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b/>
          <w:bCs/>
          <w:color w:val="1E1E1E"/>
          <w:sz w:val="24"/>
          <w:szCs w:val="24"/>
          <w:lang w:eastAsia="ru-RU"/>
        </w:rPr>
        <w:t>Сайт</w:t>
      </w:r>
      <w:r w:rsidRPr="00F1507B">
        <w:rPr>
          <w:rFonts w:ascii="Arial" w:eastAsia="Times New Roman" w:hAnsi="Arial" w:cs="Arial"/>
          <w:color w:val="1E1E1E"/>
          <w:sz w:val="24"/>
          <w:szCs w:val="24"/>
          <w:lang w:eastAsia="ru-RU"/>
        </w:rPr>
        <w:t> – совокупность программных и аппаратных сре</w:t>
      </w:r>
      <w:proofErr w:type="gramStart"/>
      <w:r w:rsidRPr="00F1507B">
        <w:rPr>
          <w:rFonts w:ascii="Arial" w:eastAsia="Times New Roman" w:hAnsi="Arial" w:cs="Arial"/>
          <w:color w:val="1E1E1E"/>
          <w:sz w:val="24"/>
          <w:szCs w:val="24"/>
          <w:lang w:eastAsia="ru-RU"/>
        </w:rPr>
        <w:t>дств дл</w:t>
      </w:r>
      <w:proofErr w:type="gramEnd"/>
      <w:r w:rsidRPr="00F1507B">
        <w:rPr>
          <w:rFonts w:ascii="Arial" w:eastAsia="Times New Roman" w:hAnsi="Arial" w:cs="Arial"/>
          <w:color w:val="1E1E1E"/>
          <w:sz w:val="24"/>
          <w:szCs w:val="24"/>
          <w:lang w:eastAsia="ru-RU"/>
        </w:rPr>
        <w:t>я ЭВМ, обеспечивающих публикацию для всеобщего обозрения информации и данных, объединенных общим целевым назначением, посредством технических средств, применяемых для связи между ЭВМ в сети Интернет;</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b/>
          <w:bCs/>
          <w:color w:val="1E1E1E"/>
          <w:sz w:val="24"/>
          <w:szCs w:val="24"/>
          <w:lang w:eastAsia="ru-RU"/>
        </w:rPr>
        <w:t>Конфиденциальность персональных данных</w:t>
      </w:r>
      <w:r w:rsidRPr="00F1507B">
        <w:rPr>
          <w:rFonts w:ascii="Arial" w:eastAsia="Times New Roman" w:hAnsi="Arial" w:cs="Arial"/>
          <w:color w:val="1E1E1E"/>
          <w:sz w:val="24"/>
          <w:szCs w:val="24"/>
          <w:lang w:eastAsia="ru-RU"/>
        </w:rPr>
        <w:t xml:space="preserve"> – обязательное для соблюдения Оператором или иным лицом, получившим доступ к персональным данным, </w:t>
      </w:r>
      <w:r w:rsidRPr="00F1507B">
        <w:rPr>
          <w:rFonts w:ascii="Arial" w:eastAsia="Times New Roman" w:hAnsi="Arial" w:cs="Arial"/>
          <w:color w:val="1E1E1E"/>
          <w:sz w:val="24"/>
          <w:szCs w:val="24"/>
          <w:lang w:eastAsia="ru-RU"/>
        </w:rPr>
        <w:lastRenderedPageBreak/>
        <w:t>требование не раскрывать третьим лицам и не распространять персональные данные без согласия субъекта персональных данных или наличия иного законного основания, предусмотренного федеральным законом.</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b/>
          <w:bCs/>
          <w:color w:val="1E1E1E"/>
          <w:sz w:val="24"/>
          <w:szCs w:val="24"/>
          <w:lang w:eastAsia="ru-RU"/>
        </w:rPr>
        <w:t>Руководитель</w:t>
      </w:r>
      <w:r w:rsidRPr="00F1507B">
        <w:rPr>
          <w:rFonts w:ascii="Arial" w:eastAsia="Times New Roman" w:hAnsi="Arial" w:cs="Arial"/>
          <w:color w:val="1E1E1E"/>
          <w:sz w:val="24"/>
          <w:szCs w:val="24"/>
          <w:lang w:eastAsia="ru-RU"/>
        </w:rPr>
        <w:t> – единоличный исполнительный орган Оператора.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1.9. Основные права и обязанности Оператора.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1.9.1. Оператор имеет право:</w:t>
      </w:r>
    </w:p>
    <w:p w:rsidR="00F1507B" w:rsidRPr="00F1507B" w:rsidRDefault="00F1507B" w:rsidP="00F1507B">
      <w:pPr>
        <w:numPr>
          <w:ilvl w:val="0"/>
          <w:numId w:val="1"/>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настоящим законом или другими федеральными законами;</w:t>
      </w:r>
    </w:p>
    <w:p w:rsidR="00F1507B" w:rsidRPr="00F1507B" w:rsidRDefault="00F1507B" w:rsidP="00F1507B">
      <w:pPr>
        <w:numPr>
          <w:ilvl w:val="0"/>
          <w:numId w:val="1"/>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указанным законом;</w:t>
      </w:r>
    </w:p>
    <w:p w:rsidR="00F1507B" w:rsidRPr="00F1507B" w:rsidRDefault="00F1507B" w:rsidP="00F1507B">
      <w:pPr>
        <w:numPr>
          <w:ilvl w:val="0"/>
          <w:numId w:val="1"/>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получать от Пользователя достоверные информацию и/или документы, содержащие персональные данные, для целей обработки, указанных в п. 2.3. Политики;</w:t>
      </w:r>
    </w:p>
    <w:p w:rsidR="00F1507B" w:rsidRPr="00F1507B" w:rsidRDefault="00F1507B" w:rsidP="00F1507B">
      <w:pPr>
        <w:numPr>
          <w:ilvl w:val="0"/>
          <w:numId w:val="1"/>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в случае отзыва Пользователем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только при наличии оснований, указанных в Законе о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1.9.2. Оператор обязан:</w:t>
      </w:r>
    </w:p>
    <w:p w:rsidR="00F1507B" w:rsidRPr="00F1507B" w:rsidRDefault="00F1507B" w:rsidP="00F1507B">
      <w:pPr>
        <w:numPr>
          <w:ilvl w:val="0"/>
          <w:numId w:val="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организовывать обработку персональных данных исключительно в целях, указанных в п. 2.3. Политики, в порядке, установленном действующим законодательством Российской Федерации;</w:t>
      </w:r>
    </w:p>
    <w:p w:rsidR="00F1507B" w:rsidRPr="00F1507B" w:rsidRDefault="00F1507B" w:rsidP="00F1507B">
      <w:pPr>
        <w:numPr>
          <w:ilvl w:val="0"/>
          <w:numId w:val="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предоставлять Пользователю по его просьбе информацию, касающуюся обработки его персональных данных;</w:t>
      </w:r>
    </w:p>
    <w:p w:rsidR="00F1507B" w:rsidRPr="00F1507B" w:rsidRDefault="00F1507B" w:rsidP="00F1507B">
      <w:pPr>
        <w:numPr>
          <w:ilvl w:val="0"/>
          <w:numId w:val="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отвечать на обращения и запросы Пользователя и его законного представителя в соответствии с требованиями Закона о персональных данных;</w:t>
      </w:r>
    </w:p>
    <w:p w:rsidR="00F1507B" w:rsidRPr="00F1507B" w:rsidRDefault="00F1507B" w:rsidP="00F1507B">
      <w:pPr>
        <w:numPr>
          <w:ilvl w:val="0"/>
          <w:numId w:val="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сообщать в уполномоченный орган по защите прав субъектов персональных данных по запросу этого органа необходимую информацию в установленные законом сроки;</w:t>
      </w:r>
    </w:p>
    <w:p w:rsidR="00F1507B" w:rsidRPr="00F1507B" w:rsidRDefault="00F1507B" w:rsidP="00F1507B">
      <w:pPr>
        <w:numPr>
          <w:ilvl w:val="0"/>
          <w:numId w:val="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1507B" w:rsidRPr="00F1507B" w:rsidRDefault="00F1507B" w:rsidP="00F1507B">
      <w:pPr>
        <w:numPr>
          <w:ilvl w:val="0"/>
          <w:numId w:val="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lastRenderedPageBreak/>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F1507B" w:rsidRPr="00F1507B" w:rsidRDefault="00F1507B" w:rsidP="00F1507B">
      <w:pPr>
        <w:numPr>
          <w:ilvl w:val="0"/>
          <w:numId w:val="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исполнять иные обязанности, предусмотренные Законом о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1.10. Основные права и обязанности Пользователя.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1.10.1. Пользователь имеет право:</w:t>
      </w:r>
    </w:p>
    <w:p w:rsidR="00F1507B" w:rsidRPr="00F1507B" w:rsidRDefault="00F1507B" w:rsidP="00F1507B">
      <w:pPr>
        <w:numPr>
          <w:ilvl w:val="0"/>
          <w:numId w:val="3"/>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получать информацию, касающуюся обработки его персональных данных, включая сведения об Операторе, подтверждение факта обработки, а также право на ознакомление со своими персональными данными, за исключением случаев, предусмотренных законодательством Российской Федерации;</w:t>
      </w:r>
    </w:p>
    <w:p w:rsidR="00F1507B" w:rsidRPr="00F1507B" w:rsidRDefault="00F1507B" w:rsidP="00F1507B">
      <w:pPr>
        <w:numPr>
          <w:ilvl w:val="0"/>
          <w:numId w:val="3"/>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F1507B" w:rsidRPr="00F1507B" w:rsidRDefault="00F1507B" w:rsidP="00F1507B">
      <w:pPr>
        <w:numPr>
          <w:ilvl w:val="0"/>
          <w:numId w:val="3"/>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на отзыв согласия на обработку персональных данных, а также, на направление требования о прекращении обработки персональных данных;</w:t>
      </w:r>
    </w:p>
    <w:p w:rsidR="00F1507B" w:rsidRPr="00F1507B" w:rsidRDefault="00F1507B" w:rsidP="00F1507B">
      <w:pPr>
        <w:numPr>
          <w:ilvl w:val="0"/>
          <w:numId w:val="3"/>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обжаловать в уполномоченном органе по защите прав субъектов персональных данных или в судебном порядке действия или бездействие Оператора, если считает, что последний осуществляет обработку его персональных данных с нарушением требований Федерального закона от 27 июля 2006 г. № 152-ФЗ «О персональных данных» или иным образом нарушает его права и свободы;</w:t>
      </w:r>
    </w:p>
    <w:p w:rsidR="00F1507B" w:rsidRPr="00F1507B" w:rsidRDefault="00F1507B" w:rsidP="00F1507B">
      <w:pPr>
        <w:numPr>
          <w:ilvl w:val="0"/>
          <w:numId w:val="3"/>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на осуществление иных прав, предусмотренных законодательством Российской Федерации.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1.10.2. Пользователь обязан:</w:t>
      </w:r>
    </w:p>
    <w:p w:rsidR="00F1507B" w:rsidRPr="00F1507B" w:rsidRDefault="00F1507B" w:rsidP="00F1507B">
      <w:pPr>
        <w:numPr>
          <w:ilvl w:val="0"/>
          <w:numId w:val="4"/>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обеспечивать достоверность предоставляемых Оператору персональных данных, необходимых для целей обработки, предусмотренных в п. 2.3. Политики;</w:t>
      </w:r>
    </w:p>
    <w:p w:rsidR="00F1507B" w:rsidRPr="00F1507B" w:rsidRDefault="00F1507B" w:rsidP="00F1507B">
      <w:pPr>
        <w:numPr>
          <w:ilvl w:val="0"/>
          <w:numId w:val="4"/>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сообщать Оператору об уточнении (обновлении, изменении) своих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1.11. 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2. Цели и правовые основания обработки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lastRenderedPageBreak/>
        <w:t>2.2. Обработке подлежат только персональные данные, которые отвечают целям их обработки.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2.3. Обработка Оператором персональных данных на сайте осуществляется в следующих целях:</w:t>
      </w:r>
    </w:p>
    <w:p w:rsidR="00F1507B" w:rsidRPr="00F1507B" w:rsidRDefault="00F1507B" w:rsidP="00F1507B">
      <w:pPr>
        <w:numPr>
          <w:ilvl w:val="0"/>
          <w:numId w:val="5"/>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установление обратной связи на сайте Оператора, а также оказание клиентской и технической поддержки;</w:t>
      </w:r>
    </w:p>
    <w:p w:rsidR="00F1507B" w:rsidRPr="00F1507B" w:rsidRDefault="00F1507B" w:rsidP="00F1507B">
      <w:pPr>
        <w:numPr>
          <w:ilvl w:val="0"/>
          <w:numId w:val="5"/>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подготовка, заключение и исполнение гражданско-правовых договоров;</w:t>
      </w:r>
    </w:p>
    <w:p w:rsidR="00F1507B" w:rsidRPr="00F1507B" w:rsidRDefault="00F1507B" w:rsidP="00F1507B">
      <w:pPr>
        <w:numPr>
          <w:ilvl w:val="0"/>
          <w:numId w:val="5"/>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продвижение товаров, работ, услуг на рынке;</w:t>
      </w:r>
    </w:p>
    <w:p w:rsidR="00F1507B" w:rsidRPr="00F1507B" w:rsidRDefault="00F1507B" w:rsidP="00F1507B">
      <w:pPr>
        <w:numPr>
          <w:ilvl w:val="0"/>
          <w:numId w:val="5"/>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сбор и анализ статистических данных для улучшения работы сайта Оператора;</w:t>
      </w:r>
    </w:p>
    <w:p w:rsidR="00F1507B" w:rsidRPr="00F1507B" w:rsidRDefault="00F1507B" w:rsidP="00F1507B">
      <w:pPr>
        <w:numPr>
          <w:ilvl w:val="0"/>
          <w:numId w:val="5"/>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раскрытие информации на сайте Оператора об итогах его деятельности, включая публикацию отзывов, благодарственных писем и иных сведений, отражающих результат деятельности Оператора и сотрудничества с ним;</w:t>
      </w:r>
    </w:p>
    <w:p w:rsidR="00F1507B" w:rsidRPr="00F1507B" w:rsidRDefault="00F1507B" w:rsidP="00F1507B">
      <w:pPr>
        <w:numPr>
          <w:ilvl w:val="0"/>
          <w:numId w:val="5"/>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раскрытие информации о деятельности организации на сайте Оператора, включая данные о сотрудниках и их квалификации;</w:t>
      </w:r>
    </w:p>
    <w:p w:rsidR="00F1507B" w:rsidRPr="00F1507B" w:rsidRDefault="00F1507B" w:rsidP="00F1507B">
      <w:pPr>
        <w:numPr>
          <w:ilvl w:val="0"/>
          <w:numId w:val="5"/>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направление субъекту рекламной информации (в том числе, в форме рекламной и иной информационной рассылки).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2.4. Нормативно-правовые акты, во исполнение которых и в соответствии с которыми Оператор осуществляет обработку персональных данных:</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Конституция Российской Федерации;</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Гражданский кодекс Российской Федерации;</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Закон Российской Федерации от 07.02.1992 № 2300-I «О защите прав потребителей»;</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Федеральный закон от 27.07.2006 № 149-ФЗ «Об информации, информационных технологиях и о защите информации»;</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Федеральный закон от 27.07.2006 № 152-ФЗ «О персональных данных»;</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Указ Президента Российской Федерации от 06.03.1997 № 188 «Об утверждении Перечня сведений конфиденциального характера»;</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F1507B" w:rsidRPr="00F1507B" w:rsidRDefault="00F1507B" w:rsidP="00F1507B">
      <w:pPr>
        <w:numPr>
          <w:ilvl w:val="0"/>
          <w:numId w:val="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иные нормативные правовые акты, регулирующие отношения, связанные с деятельностью Оператора.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2.5. Правовым основанием обработки персональных данных также являются:</w:t>
      </w:r>
    </w:p>
    <w:p w:rsidR="00F1507B" w:rsidRPr="00F1507B" w:rsidRDefault="00F1507B" w:rsidP="00F1507B">
      <w:pPr>
        <w:numPr>
          <w:ilvl w:val="0"/>
          <w:numId w:val="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rsidR="00F1507B" w:rsidRPr="00F1507B" w:rsidRDefault="00F1507B" w:rsidP="00F1507B">
      <w:pPr>
        <w:numPr>
          <w:ilvl w:val="0"/>
          <w:numId w:val="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F1507B">
        <w:rPr>
          <w:rFonts w:ascii="Arial" w:eastAsia="Times New Roman" w:hAnsi="Arial" w:cs="Arial"/>
          <w:color w:val="1E1E1E"/>
          <w:sz w:val="24"/>
          <w:szCs w:val="24"/>
          <w:lang w:eastAsia="ru-RU"/>
        </w:rPr>
        <w:t>выполнения</w:t>
      </w:r>
      <w:proofErr w:type="gramEnd"/>
      <w:r w:rsidRPr="00F1507B">
        <w:rPr>
          <w:rFonts w:ascii="Arial" w:eastAsia="Times New Roman" w:hAnsi="Arial" w:cs="Arial"/>
          <w:color w:val="1E1E1E"/>
          <w:sz w:val="24"/>
          <w:szCs w:val="24"/>
          <w:lang w:eastAsia="ru-RU"/>
        </w:rPr>
        <w:t xml:space="preserve"> возложенных </w:t>
      </w:r>
      <w:r w:rsidRPr="00F1507B">
        <w:rPr>
          <w:rFonts w:ascii="Arial" w:eastAsia="Times New Roman" w:hAnsi="Arial" w:cs="Arial"/>
          <w:color w:val="1E1E1E"/>
          <w:sz w:val="24"/>
          <w:szCs w:val="24"/>
          <w:lang w:eastAsia="ru-RU"/>
        </w:rPr>
        <w:lastRenderedPageBreak/>
        <w:t>законодательством Российской Федерации на оператора функций, полномочий и обязанностей;</w:t>
      </w:r>
    </w:p>
    <w:p w:rsidR="00F1507B" w:rsidRPr="00F1507B" w:rsidRDefault="00F1507B" w:rsidP="00F1507B">
      <w:pPr>
        <w:numPr>
          <w:ilvl w:val="0"/>
          <w:numId w:val="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proofErr w:type="gramStart"/>
      <w:r w:rsidRPr="00F1507B">
        <w:rPr>
          <w:rFonts w:ascii="Arial" w:eastAsia="Times New Roman" w:hAnsi="Arial" w:cs="Arial"/>
          <w:color w:val="1E1E1E"/>
          <w:sz w:val="24"/>
          <w:szCs w:val="24"/>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r w:rsidRPr="00F1507B">
        <w:rPr>
          <w:rFonts w:ascii="Arial" w:eastAsia="Times New Roman" w:hAnsi="Arial" w:cs="Arial"/>
          <w:color w:val="1E1E1E"/>
          <w:sz w:val="24"/>
          <w:szCs w:val="24"/>
          <w:lang w:eastAsia="ru-RU"/>
        </w:rPr>
        <w:t xml:space="preserve">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F1507B" w:rsidRPr="00F1507B" w:rsidRDefault="00F1507B" w:rsidP="00F1507B">
      <w:pPr>
        <w:numPr>
          <w:ilvl w:val="0"/>
          <w:numId w:val="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обработка персональных данных необходима для осуществления прав и законных интересов оператора или третьих лица.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 Объем и категории обрабатываемых персональных данных, категории субъектов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3.2. Оператор может обрабатывать персональные данные следующих категорий субъектов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3.2.1. Посетители сайта – для цели установления обратной связи на сайте Оператора, а также оказания клиентской и технической поддержки:</w:t>
      </w:r>
    </w:p>
    <w:p w:rsidR="00F1507B" w:rsidRPr="00F1507B" w:rsidRDefault="00F1507B" w:rsidP="00F1507B">
      <w:pPr>
        <w:numPr>
          <w:ilvl w:val="0"/>
          <w:numId w:val="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фамилия, имя, отчество;</w:t>
      </w:r>
    </w:p>
    <w:p w:rsidR="00F1507B" w:rsidRPr="00F1507B" w:rsidRDefault="00F1507B" w:rsidP="00F1507B">
      <w:pPr>
        <w:numPr>
          <w:ilvl w:val="0"/>
          <w:numId w:val="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адрес электронной почты;</w:t>
      </w:r>
    </w:p>
    <w:p w:rsidR="00F1507B" w:rsidRPr="00F1507B" w:rsidRDefault="00F1507B" w:rsidP="00F1507B">
      <w:pPr>
        <w:numPr>
          <w:ilvl w:val="0"/>
          <w:numId w:val="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номер телефона;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3.2.2. Контрагенты, представители контрагентов, клиенты, посетители сайта – для осуществления подготовки, заключения и исполнения гражданско-правовых договоров:</w:t>
      </w:r>
    </w:p>
    <w:p w:rsidR="00F1507B" w:rsidRPr="00F1507B" w:rsidRDefault="00F1507B" w:rsidP="00F1507B">
      <w:pPr>
        <w:numPr>
          <w:ilvl w:val="0"/>
          <w:numId w:val="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фамилия, имя, отчество;</w:t>
      </w:r>
    </w:p>
    <w:p w:rsidR="00F1507B" w:rsidRPr="00F1507B" w:rsidRDefault="00F1507B" w:rsidP="00F1507B">
      <w:pPr>
        <w:numPr>
          <w:ilvl w:val="0"/>
          <w:numId w:val="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адрес электронной почты;</w:t>
      </w:r>
    </w:p>
    <w:p w:rsidR="00F1507B" w:rsidRPr="00F1507B" w:rsidRDefault="00F1507B" w:rsidP="00F1507B">
      <w:pPr>
        <w:numPr>
          <w:ilvl w:val="0"/>
          <w:numId w:val="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номер телефона;</w:t>
      </w:r>
    </w:p>
    <w:p w:rsidR="00F1507B" w:rsidRPr="00F1507B" w:rsidRDefault="00F1507B" w:rsidP="00F1507B">
      <w:pPr>
        <w:numPr>
          <w:ilvl w:val="0"/>
          <w:numId w:val="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реквизиты банковской карты;</w:t>
      </w:r>
    </w:p>
    <w:p w:rsidR="00F1507B" w:rsidRPr="00F1507B" w:rsidRDefault="00F1507B" w:rsidP="00F1507B">
      <w:pPr>
        <w:numPr>
          <w:ilvl w:val="0"/>
          <w:numId w:val="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ИНН.</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3.2.3. Контрагенты и их представители, клиенты, выгодоприобретатели по договорам, законные представители, посетители сайта – для цели продвижения товаров, работ, услуг на рынке:</w:t>
      </w:r>
    </w:p>
    <w:p w:rsidR="00F1507B" w:rsidRPr="00F1507B" w:rsidRDefault="00F1507B" w:rsidP="00F1507B">
      <w:pPr>
        <w:numPr>
          <w:ilvl w:val="0"/>
          <w:numId w:val="10"/>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фамилия, имя, отчество;</w:t>
      </w:r>
    </w:p>
    <w:p w:rsidR="00F1507B" w:rsidRPr="00F1507B" w:rsidRDefault="00F1507B" w:rsidP="00F1507B">
      <w:pPr>
        <w:numPr>
          <w:ilvl w:val="0"/>
          <w:numId w:val="10"/>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адрес электронной почты;</w:t>
      </w:r>
    </w:p>
    <w:p w:rsidR="00F1507B" w:rsidRPr="00F1507B" w:rsidRDefault="00F1507B" w:rsidP="00F1507B">
      <w:pPr>
        <w:numPr>
          <w:ilvl w:val="0"/>
          <w:numId w:val="10"/>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номер телефона.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lastRenderedPageBreak/>
        <w:t>3.2.4. Посетители сайта, получатели рассылок – для цели направления субъекту рекламной информации (в том числе, в форме рекламной и иной информационной рассылки):</w:t>
      </w:r>
    </w:p>
    <w:p w:rsidR="00F1507B" w:rsidRPr="00F1507B" w:rsidRDefault="00F1507B" w:rsidP="00F1507B">
      <w:pPr>
        <w:numPr>
          <w:ilvl w:val="0"/>
          <w:numId w:val="11"/>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фамилия, имя, отчество;</w:t>
      </w:r>
    </w:p>
    <w:p w:rsidR="00F1507B" w:rsidRPr="00F1507B" w:rsidRDefault="00F1507B" w:rsidP="00F1507B">
      <w:pPr>
        <w:numPr>
          <w:ilvl w:val="0"/>
          <w:numId w:val="11"/>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адрес электронной почты;</w:t>
      </w:r>
    </w:p>
    <w:p w:rsidR="00F1507B" w:rsidRPr="00F1507B" w:rsidRDefault="00F1507B" w:rsidP="00F1507B">
      <w:pPr>
        <w:numPr>
          <w:ilvl w:val="0"/>
          <w:numId w:val="11"/>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номер телефона.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3.2.5. Посетители сайта – в целях осуществления сбора и анализа статистических данных для улучшения работы сайта Оператора:</w:t>
      </w:r>
    </w:p>
    <w:p w:rsidR="00F1507B" w:rsidRPr="00F1507B" w:rsidRDefault="00F1507B" w:rsidP="00F1507B">
      <w:pPr>
        <w:numPr>
          <w:ilvl w:val="0"/>
          <w:numId w:val="1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фамилия, имя, отчество;</w:t>
      </w:r>
    </w:p>
    <w:p w:rsidR="00F1507B" w:rsidRPr="00F1507B" w:rsidRDefault="00F1507B" w:rsidP="00F1507B">
      <w:pPr>
        <w:numPr>
          <w:ilvl w:val="0"/>
          <w:numId w:val="1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адрес электронной почты;</w:t>
      </w:r>
    </w:p>
    <w:p w:rsidR="00F1507B" w:rsidRPr="00F1507B" w:rsidRDefault="00F1507B" w:rsidP="00F1507B">
      <w:pPr>
        <w:numPr>
          <w:ilvl w:val="0"/>
          <w:numId w:val="1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номер телефона;</w:t>
      </w:r>
    </w:p>
    <w:p w:rsidR="00F1507B" w:rsidRPr="00F1507B" w:rsidRDefault="00F1507B" w:rsidP="00F1507B">
      <w:pPr>
        <w:numPr>
          <w:ilvl w:val="0"/>
          <w:numId w:val="1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сведения, собираемые посредством метрических программ;</w:t>
      </w:r>
    </w:p>
    <w:p w:rsidR="00F1507B" w:rsidRPr="00F1507B" w:rsidRDefault="00F1507B" w:rsidP="00F1507B">
      <w:pPr>
        <w:numPr>
          <w:ilvl w:val="0"/>
          <w:numId w:val="12"/>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IP-адрес, идентификаторы пользователя.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3.2.</w:t>
      </w:r>
      <w:r w:rsidR="00B25D48">
        <w:rPr>
          <w:rFonts w:ascii="Arial" w:eastAsia="Times New Roman" w:hAnsi="Arial" w:cs="Arial"/>
          <w:color w:val="1E1E1E"/>
          <w:sz w:val="24"/>
          <w:szCs w:val="24"/>
          <w:lang w:val="en-US" w:eastAsia="ru-RU"/>
        </w:rPr>
        <w:t>6</w:t>
      </w:r>
      <w:r w:rsidRPr="00F1507B">
        <w:rPr>
          <w:rFonts w:ascii="Arial" w:eastAsia="Times New Roman" w:hAnsi="Arial" w:cs="Arial"/>
          <w:color w:val="1E1E1E"/>
          <w:sz w:val="24"/>
          <w:szCs w:val="24"/>
          <w:lang w:eastAsia="ru-RU"/>
        </w:rPr>
        <w:t>. Контрагенты, клиенты, посетители сайта – для цели раскрытия информации на сайте Оператора об итогах его деятельности, включая публикацию отзывов, благодарственных писем и иных сведений, отражающих результат деятельности Оператора и сотрудничества с ним:</w:t>
      </w:r>
    </w:p>
    <w:p w:rsidR="00F1507B" w:rsidRPr="00F1507B" w:rsidRDefault="00F1507B" w:rsidP="00F1507B">
      <w:pPr>
        <w:numPr>
          <w:ilvl w:val="0"/>
          <w:numId w:val="14"/>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фамилия, имя, отчество;</w:t>
      </w:r>
    </w:p>
    <w:p w:rsidR="00F1507B" w:rsidRPr="00F1507B" w:rsidRDefault="00F1507B" w:rsidP="00F1507B">
      <w:pPr>
        <w:numPr>
          <w:ilvl w:val="0"/>
          <w:numId w:val="14"/>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адрес электронной почты;</w:t>
      </w:r>
    </w:p>
    <w:p w:rsidR="00F1507B" w:rsidRPr="00F1507B" w:rsidRDefault="00F1507B" w:rsidP="00F1507B">
      <w:pPr>
        <w:numPr>
          <w:ilvl w:val="0"/>
          <w:numId w:val="14"/>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должность;</w:t>
      </w:r>
    </w:p>
    <w:p w:rsidR="00F1507B" w:rsidRPr="00F1507B" w:rsidRDefault="00F1507B" w:rsidP="00F1507B">
      <w:pPr>
        <w:numPr>
          <w:ilvl w:val="0"/>
          <w:numId w:val="14"/>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rsidR="00F1507B" w:rsidRPr="00F1507B" w:rsidRDefault="00F1507B" w:rsidP="00F1507B">
      <w:pPr>
        <w:numPr>
          <w:ilvl w:val="0"/>
          <w:numId w:val="14"/>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proofErr w:type="gramStart"/>
      <w:r w:rsidRPr="00F1507B">
        <w:rPr>
          <w:rFonts w:ascii="Arial" w:eastAsia="Times New Roman" w:hAnsi="Arial" w:cs="Arial"/>
          <w:color w:val="1E1E1E"/>
          <w:sz w:val="24"/>
          <w:szCs w:val="24"/>
          <w:lang w:eastAsia="ru-RU"/>
        </w:rPr>
        <w:t>фото-видео изображение</w:t>
      </w:r>
      <w:proofErr w:type="gramEnd"/>
      <w:r w:rsidRPr="00F1507B">
        <w:rPr>
          <w:rFonts w:ascii="Arial" w:eastAsia="Times New Roman" w:hAnsi="Arial" w:cs="Arial"/>
          <w:color w:val="1E1E1E"/>
          <w:sz w:val="24"/>
          <w:szCs w:val="24"/>
          <w:lang w:eastAsia="ru-RU"/>
        </w:rPr>
        <w:t xml:space="preserve"> лица.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3.3. Оператором не осуществляется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а также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3.4. Все персональные данные следует получать от самого Пользователя. В случае получения согласия на обработку персональных данных от представителя Пользователя его полномочия должны быть подтверждены в установленном законом порядке.</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 Порядок и условия обработки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 Обработка персональных данных осуществляется Оператором в соответствии с требованиями законодательства Российской Федерации следующими способами:</w:t>
      </w:r>
    </w:p>
    <w:p w:rsidR="00F1507B" w:rsidRPr="00F1507B" w:rsidRDefault="00F1507B" w:rsidP="00F1507B">
      <w:pPr>
        <w:numPr>
          <w:ilvl w:val="0"/>
          <w:numId w:val="1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неавтоматизированная обработка персональных данных;</w:t>
      </w:r>
    </w:p>
    <w:p w:rsidR="00F1507B" w:rsidRPr="00F1507B" w:rsidRDefault="00F1507B" w:rsidP="00F1507B">
      <w:pPr>
        <w:numPr>
          <w:ilvl w:val="0"/>
          <w:numId w:val="1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F1507B" w:rsidRPr="00F1507B" w:rsidRDefault="00F1507B" w:rsidP="00F1507B">
      <w:pPr>
        <w:numPr>
          <w:ilvl w:val="0"/>
          <w:numId w:val="16"/>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lastRenderedPageBreak/>
        <w:t>смешанная обработка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4.2. Перечень действий, совершаемых Оператором с персональными данными субъектов персональных данных в целях, предусмотренных п. 2.3. Политики:</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сбор;</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запись;</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систематизацию;</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накопление;</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хранение;</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уточнение (обновление, изменение);</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извлечение;</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использование;</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передачу (распространение, предоставление, доступ);</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блокирование;</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удаление;</w:t>
      </w:r>
    </w:p>
    <w:p w:rsidR="00F1507B" w:rsidRPr="00F1507B" w:rsidRDefault="00F1507B" w:rsidP="00F1507B">
      <w:pPr>
        <w:numPr>
          <w:ilvl w:val="0"/>
          <w:numId w:val="17"/>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уничтожение.</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4.3. Обработка персональных данных осуществляется Оператором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4.4. Доступ к персональным</w:t>
      </w:r>
      <w:r w:rsidR="00D35199">
        <w:rPr>
          <w:rFonts w:ascii="Arial" w:eastAsia="Times New Roman" w:hAnsi="Arial" w:cs="Arial"/>
          <w:color w:val="1E1E1E"/>
          <w:sz w:val="24"/>
          <w:szCs w:val="24"/>
          <w:lang w:eastAsia="ru-RU"/>
        </w:rPr>
        <w:t xml:space="preserve"> данным предоставляется только </w:t>
      </w:r>
      <w:r w:rsidRPr="00F1507B">
        <w:rPr>
          <w:rFonts w:ascii="Arial" w:eastAsia="Times New Roman" w:hAnsi="Arial" w:cs="Arial"/>
          <w:color w:val="1E1E1E"/>
          <w:sz w:val="24"/>
          <w:szCs w:val="24"/>
          <w:lang w:eastAsia="ru-RU"/>
        </w:rPr>
        <w:t xml:space="preserve"> Оператор</w:t>
      </w:r>
      <w:proofErr w:type="gramStart"/>
      <w:r w:rsidR="00D35199">
        <w:rPr>
          <w:rFonts w:ascii="Arial" w:eastAsia="Times New Roman" w:hAnsi="Arial" w:cs="Arial"/>
          <w:color w:val="1E1E1E"/>
          <w:sz w:val="24"/>
          <w:szCs w:val="24"/>
          <w:lang w:val="en-US" w:eastAsia="ru-RU"/>
        </w:rPr>
        <w:t>e</w:t>
      </w:r>
      <w:proofErr w:type="gramEnd"/>
      <w:r w:rsidR="00D35199" w:rsidRPr="00D35199">
        <w:rPr>
          <w:rFonts w:ascii="Arial" w:eastAsia="Times New Roman" w:hAnsi="Arial" w:cs="Arial"/>
          <w:color w:val="1E1E1E"/>
          <w:sz w:val="24"/>
          <w:szCs w:val="24"/>
          <w:lang w:eastAsia="ru-RU"/>
        </w:rPr>
        <w:t xml:space="preserve"> </w:t>
      </w:r>
      <w:r w:rsidR="00D35199">
        <w:rPr>
          <w:rFonts w:ascii="Arial" w:eastAsia="Times New Roman" w:hAnsi="Arial" w:cs="Arial"/>
          <w:color w:val="1E1E1E"/>
          <w:sz w:val="24"/>
          <w:szCs w:val="24"/>
          <w:lang w:eastAsia="ru-RU"/>
        </w:rPr>
        <w:t>сайта.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4.5.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ч. 9 ст. 9, ст. 10.1 Закона о персональных данных.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w:t>
      </w:r>
      <w:proofErr w:type="spellStart"/>
      <w:r w:rsidRPr="00F1507B">
        <w:rPr>
          <w:rFonts w:ascii="Arial" w:eastAsia="Times New Roman" w:hAnsi="Arial" w:cs="Arial"/>
          <w:color w:val="1E1E1E"/>
          <w:sz w:val="24"/>
          <w:szCs w:val="24"/>
          <w:lang w:eastAsia="ru-RU"/>
        </w:rPr>
        <w:t>Роскомнадзора</w:t>
      </w:r>
      <w:proofErr w:type="spellEnd"/>
      <w:r w:rsidRPr="00F1507B">
        <w:rPr>
          <w:rFonts w:ascii="Arial" w:eastAsia="Times New Roman" w:hAnsi="Arial" w:cs="Arial"/>
          <w:color w:val="1E1E1E"/>
          <w:sz w:val="24"/>
          <w:szCs w:val="24"/>
          <w:lang w:eastAsia="ru-RU"/>
        </w:rPr>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4.6. Передача персональных данных органам государственной власти, органам местного самоуправления, а также иным уполномоченным органам осуществляется в рамках исполнения требований законодательства Российской Федерации, а также при условии обязательной проверки правомерности и обоснованности такого запроса.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4.7. Оператор гарантирует конфиденциальность полученных персональных данных Пользователя.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w:t>
      </w:r>
      <w:r w:rsidRPr="00F1507B">
        <w:rPr>
          <w:rFonts w:ascii="Arial" w:eastAsia="Times New Roman" w:hAnsi="Arial" w:cs="Arial"/>
          <w:color w:val="1E1E1E"/>
          <w:sz w:val="24"/>
          <w:szCs w:val="24"/>
          <w:lang w:eastAsia="ru-RU"/>
        </w:rPr>
        <w:lastRenderedPageBreak/>
        <w:t>предоставления, распространения персональных данных, а также от иных неправомерных действий в отношении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4.7.1. Безопасности персональных данных достигается, следующими способами:</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определением угроз безопасности персональных данных при их обработке в информационных системах персональных данных;</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применение прошедших в установленном порядке процедуру оценки соответствия средств защиты информации;</w:t>
      </w:r>
    </w:p>
    <w:p w:rsidR="00F1507B" w:rsidRPr="00F1507B" w:rsidRDefault="00D35199"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Pr>
          <w:rFonts w:ascii="Arial" w:eastAsia="Times New Roman" w:hAnsi="Arial" w:cs="Arial"/>
          <w:color w:val="1E1E1E"/>
          <w:sz w:val="24"/>
          <w:szCs w:val="24"/>
          <w:lang w:eastAsia="ru-RU"/>
        </w:rPr>
        <w:t>разработкой</w:t>
      </w:r>
      <w:r w:rsidR="00F1507B" w:rsidRPr="00F1507B">
        <w:rPr>
          <w:rFonts w:ascii="Arial" w:eastAsia="Times New Roman" w:hAnsi="Arial" w:cs="Arial"/>
          <w:color w:val="1E1E1E"/>
          <w:sz w:val="24"/>
          <w:szCs w:val="24"/>
          <w:lang w:eastAsia="ru-RU"/>
        </w:rPr>
        <w:t xml:space="preserve"> локальных нормативных актов и иных документов, регулирующих отношения в сфере обработки и защиты персональных данных;</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назначением лица, ответственного за организацию обработки персональных данных;</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оценка эффективности применяемых мер по обеспечению безопасности персональных данных;</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учетом машинных носителей персональных данных;</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обнаружением фактов несанкционированного доступа к персональным данным и принятием соответствующих мер;</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восстановлением персональных данных, модифицированных или уничтоженных вследствие несанкционированного доступа;</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осуществлением постоянного </w:t>
      </w:r>
      <w:proofErr w:type="gramStart"/>
      <w:r w:rsidRPr="00F1507B">
        <w:rPr>
          <w:rFonts w:ascii="Arial" w:eastAsia="Times New Roman" w:hAnsi="Arial" w:cs="Arial"/>
          <w:color w:val="1E1E1E"/>
          <w:sz w:val="24"/>
          <w:szCs w:val="24"/>
          <w:lang w:eastAsia="ru-RU"/>
        </w:rPr>
        <w:t>контроля за</w:t>
      </w:r>
      <w:proofErr w:type="gramEnd"/>
      <w:r w:rsidRPr="00F1507B">
        <w:rPr>
          <w:rFonts w:ascii="Arial" w:eastAsia="Times New Roman" w:hAnsi="Arial" w:cs="Arial"/>
          <w:color w:val="1E1E1E"/>
          <w:sz w:val="24"/>
          <w:szCs w:val="24"/>
          <w:lang w:eastAsia="ru-RU"/>
        </w:rPr>
        <w:t xml:space="preserve"> принимаемыми мерами и уровнем защищенности информационных систем персональных данных;</w:t>
      </w:r>
    </w:p>
    <w:p w:rsidR="00F1507B" w:rsidRPr="00F1507B" w:rsidRDefault="00F1507B" w:rsidP="00F1507B">
      <w:pPr>
        <w:numPr>
          <w:ilvl w:val="0"/>
          <w:numId w:val="18"/>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обучением  Оператора, непосредственно осуществляющ</w:t>
      </w:r>
      <w:r w:rsidR="00D35199">
        <w:rPr>
          <w:rFonts w:ascii="Arial" w:eastAsia="Times New Roman" w:hAnsi="Arial" w:cs="Arial"/>
          <w:color w:val="1E1E1E"/>
          <w:sz w:val="24"/>
          <w:szCs w:val="24"/>
          <w:lang w:eastAsia="ru-RU"/>
        </w:rPr>
        <w:t>его</w:t>
      </w:r>
      <w:r w:rsidRPr="00F1507B">
        <w:rPr>
          <w:rFonts w:ascii="Arial" w:eastAsia="Times New Roman" w:hAnsi="Arial" w:cs="Arial"/>
          <w:color w:val="1E1E1E"/>
          <w:sz w:val="24"/>
          <w:szCs w:val="24"/>
          <w:lang w:eastAsia="ru-RU"/>
        </w:rPr>
        <w:t xml:space="preserve"> обработку персональных данных, положениям законодательства Российской Федерации.</w:t>
      </w:r>
    </w:p>
    <w:p w:rsidR="00D35199"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4.8.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r w:rsidR="00D35199">
        <w:rPr>
          <w:rFonts w:ascii="Arial" w:eastAsia="Times New Roman" w:hAnsi="Arial" w:cs="Arial"/>
          <w:color w:val="1E1E1E"/>
          <w:sz w:val="24"/>
          <w:szCs w:val="24"/>
          <w:lang w:eastAsia="ru-RU"/>
        </w:rPr>
        <w:t xml:space="preserve"> </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4.8.1. В случае</w:t>
      </w:r>
      <w:proofErr w:type="gramStart"/>
      <w:r w:rsidRPr="00F1507B">
        <w:rPr>
          <w:rFonts w:ascii="Arial" w:eastAsia="Times New Roman" w:hAnsi="Arial" w:cs="Arial"/>
          <w:color w:val="1E1E1E"/>
          <w:sz w:val="24"/>
          <w:szCs w:val="24"/>
          <w:lang w:eastAsia="ru-RU"/>
        </w:rPr>
        <w:t>,</w:t>
      </w:r>
      <w:proofErr w:type="gramEnd"/>
      <w:r w:rsidRPr="00F1507B">
        <w:rPr>
          <w:rFonts w:ascii="Arial" w:eastAsia="Times New Roman" w:hAnsi="Arial" w:cs="Arial"/>
          <w:color w:val="1E1E1E"/>
          <w:sz w:val="24"/>
          <w:szCs w:val="24"/>
          <w:lang w:eastAsia="ru-RU"/>
        </w:rPr>
        <w:t xml:space="preserve"> если образующиеся в процессе деятельности Оператора документы, содержащие персональные данные, будут являться архивными документами, то срок их хранения может определяться в соответствии с Приказом </w:t>
      </w:r>
      <w:proofErr w:type="spellStart"/>
      <w:r w:rsidRPr="00F1507B">
        <w:rPr>
          <w:rFonts w:ascii="Arial" w:eastAsia="Times New Roman" w:hAnsi="Arial" w:cs="Arial"/>
          <w:color w:val="1E1E1E"/>
          <w:sz w:val="24"/>
          <w:szCs w:val="24"/>
          <w:lang w:eastAsia="ru-RU"/>
        </w:rPr>
        <w:t>Росархива</w:t>
      </w:r>
      <w:proofErr w:type="spellEnd"/>
      <w:r w:rsidRPr="00F1507B">
        <w:rPr>
          <w:rFonts w:ascii="Arial" w:eastAsia="Times New Roman" w:hAnsi="Arial" w:cs="Arial"/>
          <w:color w:val="1E1E1E"/>
          <w:sz w:val="24"/>
          <w:szCs w:val="24"/>
          <w:lang w:eastAsia="ru-RU"/>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4.8.2.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D35199" w:rsidRPr="00F1507B" w:rsidRDefault="00F1507B" w:rsidP="00D35199">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lastRenderedPageBreak/>
        <w:t>4.9. Срок обработки персональных данных определяется достижением целей, для которых они были собраны, если иной срок не предусмотрен договором или соглашением с Пользователем, а также действующим законодательством.</w:t>
      </w:r>
      <w:r w:rsidR="00D35199" w:rsidRPr="00D35199">
        <w:rPr>
          <w:rFonts w:ascii="Arial" w:eastAsia="Times New Roman" w:hAnsi="Arial" w:cs="Arial"/>
          <w:color w:val="1E1E1E"/>
          <w:sz w:val="24"/>
          <w:szCs w:val="24"/>
          <w:lang w:eastAsia="ru-RU"/>
        </w:rPr>
        <w:t xml:space="preserve"> </w:t>
      </w:r>
      <w:r w:rsidR="00D35199">
        <w:rPr>
          <w:rFonts w:ascii="Arial" w:eastAsia="Times New Roman" w:hAnsi="Arial" w:cs="Arial"/>
          <w:color w:val="1E1E1E"/>
          <w:sz w:val="24"/>
          <w:szCs w:val="24"/>
          <w:lang w:eastAsia="ru-RU"/>
        </w:rPr>
        <w:t>Максимальный срок хранения составляет 1 год. В случае необходимости продолжения обработки персональных данных, оператором заключается дополнительное соглашение (договор) с клиентом на оказание услуг.</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4.9.1. </w:t>
      </w:r>
      <w:proofErr w:type="gramStart"/>
      <w:r w:rsidRPr="00F1507B">
        <w:rPr>
          <w:rFonts w:ascii="Arial" w:eastAsia="Times New Roman" w:hAnsi="Arial" w:cs="Arial"/>
          <w:color w:val="1E1E1E"/>
          <w:sz w:val="24"/>
          <w:szCs w:val="24"/>
          <w:lang w:eastAsia="ru-RU"/>
        </w:rPr>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на обработку персональных данных (если нет других оснований для обработки персональных данных, предусмотренных законодательством), выявление неправомерной обработки персональных данных, а также в случае прекращения деятельности Оператора.</w:t>
      </w:r>
      <w:proofErr w:type="gramEnd"/>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4.10. </w:t>
      </w:r>
      <w:proofErr w:type="gramStart"/>
      <w:r w:rsidRPr="00F1507B">
        <w:rPr>
          <w:rFonts w:ascii="Arial" w:eastAsia="Times New Roman" w:hAnsi="Arial" w:cs="Arial"/>
          <w:color w:val="1E1E1E"/>
          <w:sz w:val="24"/>
          <w:szCs w:val="24"/>
          <w:lang w:eastAsia="ru-RU"/>
        </w:rPr>
        <w:t>При обращении Пользователя к Оператору с требованием о прекращении обработки персональных данных в срок</w:t>
      </w:r>
      <w:proofErr w:type="gramEnd"/>
      <w:r w:rsidRPr="00F1507B">
        <w:rPr>
          <w:rFonts w:ascii="Arial" w:eastAsia="Times New Roman" w:hAnsi="Arial" w:cs="Arial"/>
          <w:color w:val="1E1E1E"/>
          <w:sz w:val="24"/>
          <w:szCs w:val="24"/>
          <w:lang w:eastAsia="ru-RU"/>
        </w:rPr>
        <w:t>, не превышающий десяти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Указанный срок может быть продлен, но не более чем на пять рабочих дней. Для этого Оператору необходимо направить Пользователю мотивированное уведомление с указанием причин продления срока.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4.11. При сборе персональных данных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4.12. Оператор обеспечивает конфиденциальность и безопасность персональных данных при их обработке в соответствии с требованиями локальных нормативных актов Оператора и требованиями действующего законодательства.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4.13. Пользователь вправе отказаться от рассылки информации путем направления Оператору письменного заявления на электронный адрес, указанный в п. 6.3. Политики, с просьбой прекратить обработку его персональных данных таким образом. С момента получения Оператором такого заявления персональные данные Пользователя исключаются из перечня получателей рассылки немедленно.</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4.14. Трансграничная передача персональных данных Оператором не осуществляется.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4.15. Для анализа поведения Пользователей на Сайте, улучшения качества его работы и содержания, а также для </w:t>
      </w:r>
      <w:proofErr w:type="spellStart"/>
      <w:r w:rsidRPr="00F1507B">
        <w:rPr>
          <w:rFonts w:ascii="Arial" w:eastAsia="Times New Roman" w:hAnsi="Arial" w:cs="Arial"/>
          <w:color w:val="1E1E1E"/>
          <w:sz w:val="24"/>
          <w:szCs w:val="24"/>
          <w:lang w:eastAsia="ru-RU"/>
        </w:rPr>
        <w:t>таргетирования</w:t>
      </w:r>
      <w:proofErr w:type="spellEnd"/>
      <w:r w:rsidRPr="00F1507B">
        <w:rPr>
          <w:rFonts w:ascii="Arial" w:eastAsia="Times New Roman" w:hAnsi="Arial" w:cs="Arial"/>
          <w:color w:val="1E1E1E"/>
          <w:sz w:val="24"/>
          <w:szCs w:val="24"/>
          <w:lang w:eastAsia="ru-RU"/>
        </w:rPr>
        <w:t xml:space="preserve"> рекламных материалов, Сайт использует метрические программы (сервисы веб-аналитики).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4.15.1. При использовании Сайта Пользователь соглашается на автоматическую обработку данных, передаваемых его браузером, с помощью указанных программ, включая: IP-адрес, данные файлов </w:t>
      </w:r>
      <w:proofErr w:type="spellStart"/>
      <w:r w:rsidRPr="00F1507B">
        <w:rPr>
          <w:rFonts w:ascii="Arial" w:eastAsia="Times New Roman" w:hAnsi="Arial" w:cs="Arial"/>
          <w:color w:val="1E1E1E"/>
          <w:sz w:val="24"/>
          <w:szCs w:val="24"/>
          <w:lang w:eastAsia="ru-RU"/>
        </w:rPr>
        <w:t>cookie</w:t>
      </w:r>
      <w:proofErr w:type="spellEnd"/>
      <w:r w:rsidRPr="00F1507B">
        <w:rPr>
          <w:rFonts w:ascii="Arial" w:eastAsia="Times New Roman" w:hAnsi="Arial" w:cs="Arial"/>
          <w:color w:val="1E1E1E"/>
          <w:sz w:val="24"/>
          <w:szCs w:val="24"/>
          <w:lang w:eastAsia="ru-RU"/>
        </w:rPr>
        <w:t xml:space="preserve">, информацию о браузере, технические </w:t>
      </w:r>
      <w:r w:rsidRPr="00F1507B">
        <w:rPr>
          <w:rFonts w:ascii="Arial" w:eastAsia="Times New Roman" w:hAnsi="Arial" w:cs="Arial"/>
          <w:color w:val="1E1E1E"/>
          <w:sz w:val="24"/>
          <w:szCs w:val="24"/>
          <w:lang w:eastAsia="ru-RU"/>
        </w:rPr>
        <w:lastRenderedPageBreak/>
        <w:t>характеристики оборудования и ПО, дату и время доступа, адреса запрашиваемых страниц и иную подобную информацию.</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4.15.2. На Сайте используются следующие метрические программы:</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proofErr w:type="spellStart"/>
      <w:r w:rsidRPr="00F1507B">
        <w:rPr>
          <w:rFonts w:ascii="Arial" w:eastAsia="Times New Roman" w:hAnsi="Arial" w:cs="Arial"/>
          <w:color w:val="1E1E1E"/>
          <w:sz w:val="24"/>
          <w:szCs w:val="24"/>
          <w:lang w:eastAsia="ru-RU"/>
        </w:rPr>
        <w:t>Яндекс</w:t>
      </w:r>
      <w:proofErr w:type="gramStart"/>
      <w:r w:rsidRPr="00F1507B">
        <w:rPr>
          <w:rFonts w:ascii="Arial" w:eastAsia="Times New Roman" w:hAnsi="Arial" w:cs="Arial"/>
          <w:color w:val="1E1E1E"/>
          <w:sz w:val="24"/>
          <w:szCs w:val="24"/>
          <w:lang w:eastAsia="ru-RU"/>
        </w:rPr>
        <w:t>.М</w:t>
      </w:r>
      <w:proofErr w:type="gramEnd"/>
      <w:r w:rsidRPr="00F1507B">
        <w:rPr>
          <w:rFonts w:ascii="Arial" w:eastAsia="Times New Roman" w:hAnsi="Arial" w:cs="Arial"/>
          <w:color w:val="1E1E1E"/>
          <w:sz w:val="24"/>
          <w:szCs w:val="24"/>
          <w:lang w:eastAsia="ru-RU"/>
        </w:rPr>
        <w:t>етрика</w:t>
      </w:r>
      <w:proofErr w:type="spellEnd"/>
      <w:r w:rsidRPr="00F1507B">
        <w:rPr>
          <w:rFonts w:ascii="Arial" w:eastAsia="Times New Roman" w:hAnsi="Arial" w:cs="Arial"/>
          <w:color w:val="1E1E1E"/>
          <w:sz w:val="24"/>
          <w:szCs w:val="24"/>
          <w:lang w:eastAsia="ru-RU"/>
        </w:rPr>
        <w:t>. Обработка данных осуществляется в соответствии с Политикой конфиденциальност</w:t>
      </w:r>
      <w:proofErr w:type="gramStart"/>
      <w:r w:rsidRPr="00F1507B">
        <w:rPr>
          <w:rFonts w:ascii="Arial" w:eastAsia="Times New Roman" w:hAnsi="Arial" w:cs="Arial"/>
          <w:color w:val="1E1E1E"/>
          <w:sz w:val="24"/>
          <w:szCs w:val="24"/>
          <w:lang w:eastAsia="ru-RU"/>
        </w:rPr>
        <w:t>и ООО</w:t>
      </w:r>
      <w:proofErr w:type="gramEnd"/>
      <w:r w:rsidRPr="00F1507B">
        <w:rPr>
          <w:rFonts w:ascii="Arial" w:eastAsia="Times New Roman" w:hAnsi="Arial" w:cs="Arial"/>
          <w:color w:val="1E1E1E"/>
          <w:sz w:val="24"/>
          <w:szCs w:val="24"/>
          <w:lang w:eastAsia="ru-RU"/>
        </w:rPr>
        <w:t xml:space="preserve"> «ЯНДЕКС»: https://yandex.ru/legal/confidential/;</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4.15.3. С помощью метрических программ собирается обобщенная статистическая информация, которая не идентифицирует конкретного Пользователя и не используется для установления его личности. Получаемые данные предназначены для сведения о том, как Пользователи взаимодействуют с Сайтом, и помогают Оператору улучшать его функциональность и контент.</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4.15.4. Пользователь может запретить сбор данных метрическими программами, отключив файлы </w:t>
      </w:r>
      <w:proofErr w:type="spellStart"/>
      <w:r w:rsidRPr="00F1507B">
        <w:rPr>
          <w:rFonts w:ascii="Arial" w:eastAsia="Times New Roman" w:hAnsi="Arial" w:cs="Arial"/>
          <w:color w:val="1E1E1E"/>
          <w:sz w:val="24"/>
          <w:szCs w:val="24"/>
          <w:lang w:eastAsia="ru-RU"/>
        </w:rPr>
        <w:t>cookie</w:t>
      </w:r>
      <w:proofErr w:type="spellEnd"/>
      <w:r w:rsidRPr="00F1507B">
        <w:rPr>
          <w:rFonts w:ascii="Arial" w:eastAsia="Times New Roman" w:hAnsi="Arial" w:cs="Arial"/>
          <w:color w:val="1E1E1E"/>
          <w:sz w:val="24"/>
          <w:szCs w:val="24"/>
          <w:lang w:eastAsia="ru-RU"/>
        </w:rPr>
        <w:t xml:space="preserve"> в настройках своего браузера или используя специальные программные средства для их блокировки.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4.15.5. Отключение использования метрических программ может повлечь ухудшение качества работы Сайта и ограничение доступности некоторых его функций.</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4.16. Оператор осуществляет передачу персональных данных третьим лицам</w:t>
      </w:r>
      <w:r w:rsidR="00D35199">
        <w:rPr>
          <w:rFonts w:ascii="Arial" w:eastAsia="Times New Roman" w:hAnsi="Arial" w:cs="Arial"/>
          <w:color w:val="1E1E1E"/>
          <w:sz w:val="24"/>
          <w:szCs w:val="24"/>
          <w:lang w:eastAsia="ru-RU"/>
        </w:rPr>
        <w:t xml:space="preserve"> только в рамках заключенных с Пользователем соглашений (договоров) или на основании законодательства Российской Федерации.</w:t>
      </w:r>
      <w:r w:rsidR="00721A9D">
        <w:rPr>
          <w:rFonts w:ascii="Arial" w:eastAsia="Times New Roman" w:hAnsi="Arial" w:cs="Arial"/>
          <w:color w:val="1E1E1E"/>
          <w:sz w:val="24"/>
          <w:szCs w:val="24"/>
          <w:lang w:eastAsia="ru-RU"/>
        </w:rPr>
        <w:t xml:space="preserve"> Также для стабильной работы сайта персональные данные передаются: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Общество с ограниченной ответственностью «Яндекс», ИНН: 7736207543;</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Адрес: 119021, г. Москва, ул. Льва Толстого, д. 16;</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Цель передачи данных — сбор и анализ статистических данных для улучшения работы сайта Оператора.</w:t>
      </w:r>
    </w:p>
    <w:p w:rsidR="00721A9D" w:rsidRDefault="00F1507B" w:rsidP="00721A9D">
      <w:pPr>
        <w:shd w:val="clear" w:color="auto" w:fill="FFFFFF"/>
        <w:spacing w:after="100" w:afterAutospacing="1" w:line="240" w:lineRule="auto"/>
      </w:pPr>
      <w:r w:rsidRPr="00F1507B">
        <w:rPr>
          <w:rFonts w:ascii="Arial" w:eastAsia="Times New Roman" w:hAnsi="Arial" w:cs="Arial"/>
          <w:color w:val="1E1E1E"/>
          <w:sz w:val="24"/>
          <w:szCs w:val="24"/>
          <w:lang w:eastAsia="ru-RU"/>
        </w:rPr>
        <w:t xml:space="preserve">Общество с ограниченной ответственностью </w:t>
      </w:r>
      <w:r w:rsidR="00721A9D">
        <w:rPr>
          <w:rFonts w:ascii="Arial" w:eastAsia="Times New Roman" w:hAnsi="Arial" w:cs="Arial"/>
          <w:color w:val="1E1E1E"/>
          <w:sz w:val="24"/>
          <w:szCs w:val="24"/>
          <w:lang w:eastAsia="ru-RU"/>
        </w:rPr>
        <w:t xml:space="preserve">ИНН </w:t>
      </w:r>
      <w:r w:rsidR="00721A9D" w:rsidRPr="00721A9D">
        <w:rPr>
          <w:rFonts w:ascii="Arial" w:hAnsi="Arial" w:cs="Arial"/>
          <w:sz w:val="24"/>
          <w:szCs w:val="24"/>
        </w:rPr>
        <w:t xml:space="preserve">7733568767, адрес: 125315, г. Москва, </w:t>
      </w:r>
      <w:proofErr w:type="spellStart"/>
      <w:r w:rsidR="00721A9D" w:rsidRPr="00721A9D">
        <w:rPr>
          <w:rFonts w:ascii="Arial" w:hAnsi="Arial" w:cs="Arial"/>
          <w:sz w:val="24"/>
          <w:szCs w:val="24"/>
        </w:rPr>
        <w:t>вн</w:t>
      </w:r>
      <w:proofErr w:type="gramStart"/>
      <w:r w:rsidR="00721A9D" w:rsidRPr="00721A9D">
        <w:rPr>
          <w:rFonts w:ascii="Arial" w:hAnsi="Arial" w:cs="Arial"/>
          <w:sz w:val="24"/>
          <w:szCs w:val="24"/>
        </w:rPr>
        <w:t>.т</w:t>
      </w:r>
      <w:proofErr w:type="gramEnd"/>
      <w:r w:rsidR="00721A9D" w:rsidRPr="00721A9D">
        <w:rPr>
          <w:rFonts w:ascii="Arial" w:hAnsi="Arial" w:cs="Arial"/>
          <w:sz w:val="24"/>
          <w:szCs w:val="24"/>
        </w:rPr>
        <w:t>ер.г</w:t>
      </w:r>
      <w:proofErr w:type="spellEnd"/>
      <w:r w:rsidR="00721A9D" w:rsidRPr="00721A9D">
        <w:rPr>
          <w:rFonts w:ascii="Arial" w:hAnsi="Arial" w:cs="Arial"/>
          <w:sz w:val="24"/>
          <w:szCs w:val="24"/>
        </w:rPr>
        <w:t>. муниципальный округ Аэропорт, Ленинградский пр-т, д. 72, к. 3</w:t>
      </w:r>
      <w:r w:rsidR="00721A9D" w:rsidRPr="00721A9D">
        <w:rPr>
          <w:rFonts w:ascii="Arial" w:hAnsi="Arial" w:cs="Arial"/>
          <w:sz w:val="24"/>
          <w:szCs w:val="24"/>
        </w:rPr>
        <w:t>.</w:t>
      </w:r>
    </w:p>
    <w:p w:rsidR="00F1507B" w:rsidRPr="00F1507B" w:rsidRDefault="00F1507B" w:rsidP="00721A9D">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Цель передачи данных – оказание Оператору услуг по хранению Сайта на площадке хостинг-провайдера.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4.17. Лица, осуществляющие обработку персональных данных Пользователей по поручению Оператора, обязаны соблюдать принципы и правила обработки персональных данных, предусмотренные законодательством Российской Федерации.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 Актуализация, исправление, удаление, уничтожение персональных данных, ответы на запросы субъектов на доступ к персональным данным</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5.1. Порядок предоставления доступа к персональным данным на основании обращения (запроса).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lastRenderedPageBreak/>
        <w:t>5.1.1. Сведения, предусмотренные ч. 7 ст. 14 Закона о персональных данных, предоставляются Пользователю в течение десяти рабочих дней с момента получения запроса Оператором. Указанный срок может быть продлен не более чем на пять рабочих дней при условии направления Пользователю мотивированного уведомления.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5.1.2. Оператор предоставляет запрашиваемые сведения Пользователю или его представителю в той форме, в которой направлены соответствующие обращение либо запрос, если иное не указано в самом обращении или запросе. Если в обращении (запросе) не отражены все необходимые сведения в соответствии с ч. 3 ст. 14 Закона о персональных данных, или субъект персональных данных не обладает правами доступа к запрашиваемой информации, то ему направляется мотивированный отказ.</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5.1.3. Право Пользователя на доступ к его персональным данным может быть ограничено в соответствии с ч. 8 ст. 14 Закона о персональных данных, в том </w:t>
      </w:r>
      <w:proofErr w:type="gramStart"/>
      <w:r w:rsidRPr="00F1507B">
        <w:rPr>
          <w:rFonts w:ascii="Arial" w:eastAsia="Times New Roman" w:hAnsi="Arial" w:cs="Arial"/>
          <w:color w:val="1E1E1E"/>
          <w:sz w:val="24"/>
          <w:szCs w:val="24"/>
          <w:lang w:eastAsia="ru-RU"/>
        </w:rPr>
        <w:t>числе</w:t>
      </w:r>
      <w:proofErr w:type="gramEnd"/>
      <w:r w:rsidRPr="00F1507B">
        <w:rPr>
          <w:rFonts w:ascii="Arial" w:eastAsia="Times New Roman" w:hAnsi="Arial" w:cs="Arial"/>
          <w:color w:val="1E1E1E"/>
          <w:sz w:val="24"/>
          <w:szCs w:val="24"/>
          <w:lang w:eastAsia="ru-RU"/>
        </w:rPr>
        <w:t xml:space="preserve"> если доступ к его персональным данным нарушает права и законные интересы третьих лиц.</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5.2. Порядок актуализации и исправления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5.2.1. </w:t>
      </w:r>
      <w:proofErr w:type="gramStart"/>
      <w:r w:rsidRPr="00F1507B">
        <w:rPr>
          <w:rFonts w:ascii="Arial" w:eastAsia="Times New Roman" w:hAnsi="Arial" w:cs="Arial"/>
          <w:color w:val="1E1E1E"/>
          <w:sz w:val="24"/>
          <w:szCs w:val="24"/>
          <w:lang w:eastAsia="ru-RU"/>
        </w:rPr>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Пользователя или третьих</w:t>
      </w:r>
      <w:proofErr w:type="gramEnd"/>
      <w:r w:rsidRPr="00F1507B">
        <w:rPr>
          <w:rFonts w:ascii="Arial" w:eastAsia="Times New Roman" w:hAnsi="Arial" w:cs="Arial"/>
          <w:color w:val="1E1E1E"/>
          <w:sz w:val="24"/>
          <w:szCs w:val="24"/>
          <w:lang w:eastAsia="ru-RU"/>
        </w:rPr>
        <w:t xml:space="preserve"> лиц.</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5.2.2. В случае подтверждения факта неточности персональных данных Оператор на основании сведений, представленных Пользователем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5.3. Порядок прекращения неправомерной обработки персональных данных.</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5.3.1. В случае выявления неправомерной обработки персональных данных при обращении (запросе) Пользователя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Пользователю, с момента такого обращения или получения запроса на период проверки.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5.3.2. В случае подтверждения факта неправомерной обработки персональных данных, Оператор в срок, не превышающий трех рабочих дней </w:t>
      </w:r>
      <w:proofErr w:type="gramStart"/>
      <w:r w:rsidRPr="00F1507B">
        <w:rPr>
          <w:rFonts w:ascii="Arial" w:eastAsia="Times New Roman" w:hAnsi="Arial" w:cs="Arial"/>
          <w:color w:val="1E1E1E"/>
          <w:sz w:val="24"/>
          <w:szCs w:val="24"/>
          <w:lang w:eastAsia="ru-RU"/>
        </w:rPr>
        <w:t>с даты</w:t>
      </w:r>
      <w:proofErr w:type="gramEnd"/>
      <w:r w:rsidRPr="00F1507B">
        <w:rPr>
          <w:rFonts w:ascii="Arial" w:eastAsia="Times New Roman" w:hAnsi="Arial" w:cs="Arial"/>
          <w:color w:val="1E1E1E"/>
          <w:sz w:val="24"/>
          <w:szCs w:val="24"/>
          <w:lang w:eastAsia="ru-RU"/>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В случае если обеспечить правомерность обработки персональных данных невозможно, Оператор в срок, не превышающий десяти рабочих дней </w:t>
      </w:r>
      <w:proofErr w:type="gramStart"/>
      <w:r w:rsidRPr="00F1507B">
        <w:rPr>
          <w:rFonts w:ascii="Arial" w:eastAsia="Times New Roman" w:hAnsi="Arial" w:cs="Arial"/>
          <w:color w:val="1E1E1E"/>
          <w:sz w:val="24"/>
          <w:szCs w:val="24"/>
          <w:lang w:eastAsia="ru-RU"/>
        </w:rPr>
        <w:t xml:space="preserve">с даты </w:t>
      </w:r>
      <w:r w:rsidRPr="00F1507B">
        <w:rPr>
          <w:rFonts w:ascii="Arial" w:eastAsia="Times New Roman" w:hAnsi="Arial" w:cs="Arial"/>
          <w:color w:val="1E1E1E"/>
          <w:sz w:val="24"/>
          <w:szCs w:val="24"/>
          <w:lang w:eastAsia="ru-RU"/>
        </w:rPr>
        <w:lastRenderedPageBreak/>
        <w:t>выявления</w:t>
      </w:r>
      <w:proofErr w:type="gramEnd"/>
      <w:r w:rsidRPr="00F1507B">
        <w:rPr>
          <w:rFonts w:ascii="Arial" w:eastAsia="Times New Roman" w:hAnsi="Arial" w:cs="Arial"/>
          <w:color w:val="1E1E1E"/>
          <w:sz w:val="24"/>
          <w:szCs w:val="24"/>
          <w:lang w:eastAsia="ru-RU"/>
        </w:rPr>
        <w:t xml:space="preserve"> неправомерной обработки персональных данных, уничтожает такие персональные данные или обеспечивает их уничтожение.</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5.4. Удаление персональных данных с Сайта осуществляется на основании письменного обращения Пользователя (его представителя) или уполномоченного органа по защите прав субъектов персональных данных, в том числе в форме электронного документа, подписанного электронной подписью в соответствии с законодательством Российской Федерации.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5.5. Порядок уничтожения персональных данных Оператором.</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5.5.1. Оператор осуществляет уничтожение персональных данных в следующих случаях и в установленные сроки:</w:t>
      </w:r>
    </w:p>
    <w:p w:rsidR="00F1507B" w:rsidRPr="00F1507B" w:rsidRDefault="00F1507B" w:rsidP="00F1507B">
      <w:pPr>
        <w:numPr>
          <w:ilvl w:val="0"/>
          <w:numId w:val="1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при достижении цели обработки персональных данных либо утрате необходимости в ее достижении — в течение тридцати дней;</w:t>
      </w:r>
    </w:p>
    <w:p w:rsidR="00F1507B" w:rsidRPr="00F1507B" w:rsidRDefault="00F1507B" w:rsidP="00F1507B">
      <w:pPr>
        <w:numPr>
          <w:ilvl w:val="0"/>
          <w:numId w:val="1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по требованию Пользователя (его представителя) при предоставлении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rsidR="00F1507B" w:rsidRPr="00F1507B" w:rsidRDefault="00F1507B" w:rsidP="00F1507B">
      <w:pPr>
        <w:numPr>
          <w:ilvl w:val="0"/>
          <w:numId w:val="1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при отзыве Пользователя согласия на обработку его персональных данных, если их сохранение для цели их обработки более не требуется — в течение тридцати дней;</w:t>
      </w:r>
    </w:p>
    <w:p w:rsidR="00F1507B" w:rsidRPr="00F1507B" w:rsidRDefault="00F1507B" w:rsidP="00F1507B">
      <w:pPr>
        <w:numPr>
          <w:ilvl w:val="0"/>
          <w:numId w:val="19"/>
        </w:numPr>
        <w:shd w:val="clear" w:color="auto" w:fill="FFFFFF"/>
        <w:spacing w:before="100" w:beforeAutospacing="1"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при достижении сроков хранения документов, содержащих персональные данные — в течение тридцати дней.</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5.5.2. При достижении цели обработки персональных данных, а также в случае отзыва Пользователем согласия на обработку персональных данных, они подлежат уничтожению, если иное не предусмотрено договором иди другим соглашением с Пользователем или Оператор не вправе осуществлять обработку без согласия Пользователя на основаниях, предусмотренных Законом о персональных данных или иными федеральными законами.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 xml:space="preserve">5.5.3. Уничтожение персональных данных осуществляется </w:t>
      </w:r>
      <w:r w:rsidR="00B7627E">
        <w:rPr>
          <w:rFonts w:ascii="Arial" w:eastAsia="Times New Roman" w:hAnsi="Arial" w:cs="Arial"/>
          <w:color w:val="1E1E1E"/>
          <w:sz w:val="24"/>
          <w:szCs w:val="24"/>
          <w:lang w:eastAsia="ru-RU"/>
        </w:rPr>
        <w:t>Оператором сайта</w:t>
      </w:r>
      <w:r w:rsidRPr="00F1507B">
        <w:rPr>
          <w:rFonts w:ascii="Arial" w:eastAsia="Times New Roman" w:hAnsi="Arial" w:cs="Arial"/>
          <w:color w:val="1E1E1E"/>
          <w:sz w:val="24"/>
          <w:szCs w:val="24"/>
          <w:lang w:eastAsia="ru-RU"/>
        </w:rPr>
        <w:t>.</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5.5.4. Способы уничтожения персональных данных устанавливаются в локальных нормативных актах Оператора.</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6. Заключительные положения</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6.1. Политика действует бессрочно до момента вступления в силу новой редакции Политики.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6.2. В случае изменения законодательства Российской Федерации в области защиты персональных данных, Оператор принимает новую редакцию Политики с учетом изменений. До этого момента Политика действует в части, не противоречащей действующему законодательству Российской Федерации.</w:t>
      </w:r>
    </w:p>
    <w:p w:rsidR="00F1507B" w:rsidRPr="00F1507B"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6.3. В целях связи с Оператором могут быть использованы следующие контактные данные:</w:t>
      </w:r>
    </w:p>
    <w:p w:rsidR="00F1507B" w:rsidRPr="00B7627E" w:rsidRDefault="00F1507B" w:rsidP="00F1507B">
      <w:pPr>
        <w:shd w:val="clear" w:color="auto" w:fill="FFFFFF"/>
        <w:spacing w:after="100" w:afterAutospacing="1" w:line="240" w:lineRule="auto"/>
        <w:rPr>
          <w:rFonts w:ascii="Arial" w:eastAsia="Times New Roman" w:hAnsi="Arial" w:cs="Arial"/>
          <w:color w:val="1E1E1E"/>
          <w:sz w:val="24"/>
          <w:szCs w:val="24"/>
          <w:lang w:eastAsia="ru-RU"/>
        </w:rPr>
      </w:pPr>
      <w:r w:rsidRPr="00F1507B">
        <w:rPr>
          <w:rFonts w:ascii="Arial" w:eastAsia="Times New Roman" w:hAnsi="Arial" w:cs="Arial"/>
          <w:color w:val="1E1E1E"/>
          <w:sz w:val="24"/>
          <w:szCs w:val="24"/>
          <w:lang w:eastAsia="ru-RU"/>
        </w:rPr>
        <w:t>тел</w:t>
      </w:r>
      <w:r w:rsidRPr="00B7627E">
        <w:rPr>
          <w:rFonts w:ascii="Arial" w:eastAsia="Times New Roman" w:hAnsi="Arial" w:cs="Arial"/>
          <w:color w:val="1E1E1E"/>
          <w:sz w:val="24"/>
          <w:szCs w:val="24"/>
          <w:lang w:eastAsia="ru-RU"/>
        </w:rPr>
        <w:t>.: 8 (</w:t>
      </w:r>
      <w:r w:rsidR="00B7627E">
        <w:rPr>
          <w:rFonts w:ascii="Arial" w:eastAsia="Times New Roman" w:hAnsi="Arial" w:cs="Arial"/>
          <w:color w:val="1E1E1E"/>
          <w:sz w:val="24"/>
          <w:szCs w:val="24"/>
          <w:lang w:eastAsia="ru-RU"/>
        </w:rPr>
        <w:t>912</w:t>
      </w:r>
      <w:r w:rsidRPr="00B7627E">
        <w:rPr>
          <w:rFonts w:ascii="Arial" w:eastAsia="Times New Roman" w:hAnsi="Arial" w:cs="Arial"/>
          <w:color w:val="1E1E1E"/>
          <w:sz w:val="24"/>
          <w:szCs w:val="24"/>
          <w:lang w:eastAsia="ru-RU"/>
        </w:rPr>
        <w:t xml:space="preserve">) </w:t>
      </w:r>
      <w:r w:rsidR="00B7627E">
        <w:rPr>
          <w:rFonts w:ascii="Arial" w:eastAsia="Times New Roman" w:hAnsi="Arial" w:cs="Arial"/>
          <w:color w:val="1E1E1E"/>
          <w:sz w:val="24"/>
          <w:szCs w:val="24"/>
          <w:lang w:eastAsia="ru-RU"/>
        </w:rPr>
        <w:t>552</w:t>
      </w:r>
      <w:r w:rsidRPr="00B7627E">
        <w:rPr>
          <w:rFonts w:ascii="Arial" w:eastAsia="Times New Roman" w:hAnsi="Arial" w:cs="Arial"/>
          <w:color w:val="1E1E1E"/>
          <w:sz w:val="24"/>
          <w:szCs w:val="24"/>
          <w:lang w:eastAsia="ru-RU"/>
        </w:rPr>
        <w:t>-</w:t>
      </w:r>
      <w:r w:rsidR="00B7627E">
        <w:rPr>
          <w:rFonts w:ascii="Arial" w:eastAsia="Times New Roman" w:hAnsi="Arial" w:cs="Arial"/>
          <w:color w:val="1E1E1E"/>
          <w:sz w:val="24"/>
          <w:szCs w:val="24"/>
          <w:lang w:eastAsia="ru-RU"/>
        </w:rPr>
        <w:t>11</w:t>
      </w:r>
      <w:r w:rsidRPr="00B7627E">
        <w:rPr>
          <w:rFonts w:ascii="Arial" w:eastAsia="Times New Roman" w:hAnsi="Arial" w:cs="Arial"/>
          <w:color w:val="1E1E1E"/>
          <w:sz w:val="24"/>
          <w:szCs w:val="24"/>
          <w:lang w:eastAsia="ru-RU"/>
        </w:rPr>
        <w:t>-</w:t>
      </w:r>
      <w:r w:rsidR="00B7627E">
        <w:rPr>
          <w:rFonts w:ascii="Arial" w:eastAsia="Times New Roman" w:hAnsi="Arial" w:cs="Arial"/>
          <w:color w:val="1E1E1E"/>
          <w:sz w:val="24"/>
          <w:szCs w:val="24"/>
          <w:lang w:eastAsia="ru-RU"/>
        </w:rPr>
        <w:t>98</w:t>
      </w:r>
      <w:r w:rsidRPr="00B7627E">
        <w:rPr>
          <w:rFonts w:ascii="Arial" w:eastAsia="Times New Roman" w:hAnsi="Arial" w:cs="Arial"/>
          <w:color w:val="1E1E1E"/>
          <w:sz w:val="24"/>
          <w:szCs w:val="24"/>
          <w:lang w:eastAsia="ru-RU"/>
        </w:rPr>
        <w:t>;</w:t>
      </w:r>
    </w:p>
    <w:p w:rsidR="00F1507B" w:rsidRPr="00B7627E" w:rsidRDefault="00F1507B" w:rsidP="00F1507B">
      <w:pPr>
        <w:shd w:val="clear" w:color="auto" w:fill="FFFFFF"/>
        <w:spacing w:after="100" w:afterAutospacing="1" w:line="240" w:lineRule="auto"/>
        <w:rPr>
          <w:rFonts w:ascii="Arial" w:eastAsia="Times New Roman" w:hAnsi="Arial" w:cs="Arial"/>
          <w:color w:val="1E1E1E"/>
          <w:sz w:val="24"/>
          <w:szCs w:val="24"/>
          <w:lang w:val="en-US" w:eastAsia="ru-RU"/>
        </w:rPr>
      </w:pPr>
      <w:proofErr w:type="gramStart"/>
      <w:r w:rsidRPr="00F1507B">
        <w:rPr>
          <w:rFonts w:ascii="Arial" w:eastAsia="Times New Roman" w:hAnsi="Arial" w:cs="Arial"/>
          <w:color w:val="1E1E1E"/>
          <w:sz w:val="24"/>
          <w:szCs w:val="24"/>
          <w:lang w:val="en-US" w:eastAsia="ru-RU"/>
        </w:rPr>
        <w:lastRenderedPageBreak/>
        <w:t>e</w:t>
      </w:r>
      <w:r w:rsidRPr="00B7627E">
        <w:rPr>
          <w:rFonts w:ascii="Arial" w:eastAsia="Times New Roman" w:hAnsi="Arial" w:cs="Arial"/>
          <w:color w:val="1E1E1E"/>
          <w:sz w:val="24"/>
          <w:szCs w:val="24"/>
          <w:lang w:val="en-US" w:eastAsia="ru-RU"/>
        </w:rPr>
        <w:t>-</w:t>
      </w:r>
      <w:r w:rsidRPr="00F1507B">
        <w:rPr>
          <w:rFonts w:ascii="Arial" w:eastAsia="Times New Roman" w:hAnsi="Arial" w:cs="Arial"/>
          <w:color w:val="1E1E1E"/>
          <w:sz w:val="24"/>
          <w:szCs w:val="24"/>
          <w:lang w:val="en-US" w:eastAsia="ru-RU"/>
        </w:rPr>
        <w:t>mail</w:t>
      </w:r>
      <w:proofErr w:type="gramEnd"/>
      <w:r w:rsidRPr="00B7627E">
        <w:rPr>
          <w:rFonts w:ascii="Arial" w:eastAsia="Times New Roman" w:hAnsi="Arial" w:cs="Arial"/>
          <w:color w:val="1E1E1E"/>
          <w:sz w:val="24"/>
          <w:szCs w:val="24"/>
          <w:lang w:val="en-US" w:eastAsia="ru-RU"/>
        </w:rPr>
        <w:t xml:space="preserve">: </w:t>
      </w:r>
      <w:proofErr w:type="spellStart"/>
      <w:r w:rsidR="00B7627E">
        <w:rPr>
          <w:rFonts w:ascii="Arial" w:eastAsia="Times New Roman" w:hAnsi="Arial" w:cs="Arial"/>
          <w:color w:val="1E1E1E"/>
          <w:sz w:val="24"/>
          <w:szCs w:val="24"/>
          <w:lang w:val="en-US" w:eastAsia="ru-RU"/>
        </w:rPr>
        <w:t>yuristvpermi</w:t>
      </w:r>
      <w:r w:rsidR="00B7627E" w:rsidRPr="00B7627E">
        <w:rPr>
          <w:rFonts w:ascii="Arial" w:eastAsia="Times New Roman" w:hAnsi="Arial" w:cs="Arial"/>
          <w:color w:val="1E1E1E"/>
          <w:sz w:val="24"/>
          <w:szCs w:val="24"/>
          <w:lang w:val="en-US" w:eastAsia="ru-RU"/>
        </w:rPr>
        <w:t>@</w:t>
      </w:r>
      <w:r w:rsidR="00B7627E">
        <w:rPr>
          <w:rFonts w:ascii="Arial" w:eastAsia="Times New Roman" w:hAnsi="Arial" w:cs="Arial"/>
          <w:color w:val="1E1E1E"/>
          <w:sz w:val="24"/>
          <w:szCs w:val="24"/>
          <w:lang w:val="en-US" w:eastAsia="ru-RU"/>
        </w:rPr>
        <w:t>mail</w:t>
      </w:r>
      <w:proofErr w:type="spellEnd"/>
      <w:r w:rsidR="00B7627E" w:rsidRPr="00B7627E">
        <w:rPr>
          <w:rFonts w:ascii="Arial" w:eastAsia="Times New Roman" w:hAnsi="Arial" w:cs="Arial"/>
          <w:color w:val="1E1E1E"/>
          <w:sz w:val="24"/>
          <w:szCs w:val="24"/>
          <w:lang w:val="en-US" w:eastAsia="ru-RU"/>
        </w:rPr>
        <w:t>.</w:t>
      </w:r>
      <w:proofErr w:type="spellStart"/>
      <w:r w:rsidR="00B7627E">
        <w:rPr>
          <w:rFonts w:ascii="Arial" w:eastAsia="Times New Roman" w:hAnsi="Arial" w:cs="Arial"/>
          <w:color w:val="1E1E1E"/>
          <w:sz w:val="24"/>
          <w:szCs w:val="24"/>
          <w:lang w:val="en-GB" w:eastAsia="ru-RU"/>
        </w:rPr>
        <w:t>ru</w:t>
      </w:r>
      <w:proofErr w:type="spellEnd"/>
    </w:p>
    <w:p w:rsidR="00F1507B" w:rsidRPr="00B7627E" w:rsidRDefault="00B7627E" w:rsidP="00F1507B">
      <w:pPr>
        <w:shd w:val="clear" w:color="auto" w:fill="FFFFFF"/>
        <w:spacing w:after="100" w:afterAutospacing="1" w:line="240" w:lineRule="auto"/>
        <w:rPr>
          <w:rFonts w:ascii="Arial" w:eastAsia="Times New Roman" w:hAnsi="Arial" w:cs="Arial"/>
          <w:color w:val="1E1E1E"/>
          <w:sz w:val="24"/>
          <w:szCs w:val="24"/>
          <w:lang w:val="en-US" w:eastAsia="ru-RU"/>
        </w:rPr>
      </w:pPr>
      <w:r>
        <w:rPr>
          <w:rFonts w:ascii="Arial" w:eastAsia="Times New Roman" w:hAnsi="Arial" w:cs="Arial"/>
          <w:color w:val="1E1E1E"/>
          <w:sz w:val="24"/>
          <w:szCs w:val="24"/>
          <w:lang w:val="en-US" w:eastAsia="ru-RU"/>
        </w:rPr>
        <w:t>06.08</w:t>
      </w:r>
      <w:bookmarkStart w:id="0" w:name="_GoBack"/>
      <w:bookmarkEnd w:id="0"/>
      <w:r w:rsidR="00F1507B" w:rsidRPr="00B7627E">
        <w:rPr>
          <w:rFonts w:ascii="Arial" w:eastAsia="Times New Roman" w:hAnsi="Arial" w:cs="Arial"/>
          <w:color w:val="1E1E1E"/>
          <w:sz w:val="24"/>
          <w:szCs w:val="24"/>
          <w:lang w:val="en-US" w:eastAsia="ru-RU"/>
        </w:rPr>
        <w:t xml:space="preserve">.2026 </w:t>
      </w:r>
      <w:r w:rsidR="00F1507B" w:rsidRPr="00F1507B">
        <w:rPr>
          <w:rFonts w:ascii="Arial" w:eastAsia="Times New Roman" w:hAnsi="Arial" w:cs="Arial"/>
          <w:color w:val="1E1E1E"/>
          <w:sz w:val="24"/>
          <w:szCs w:val="24"/>
          <w:lang w:eastAsia="ru-RU"/>
        </w:rPr>
        <w:t>г</w:t>
      </w:r>
      <w:r w:rsidR="00F1507B" w:rsidRPr="00B7627E">
        <w:rPr>
          <w:rFonts w:ascii="Arial" w:eastAsia="Times New Roman" w:hAnsi="Arial" w:cs="Arial"/>
          <w:color w:val="1E1E1E"/>
          <w:sz w:val="24"/>
          <w:szCs w:val="24"/>
          <w:lang w:val="en-US" w:eastAsia="ru-RU"/>
        </w:rPr>
        <w:t>.</w:t>
      </w:r>
    </w:p>
    <w:p w:rsidR="007077DD" w:rsidRPr="00B7627E" w:rsidRDefault="007077DD">
      <w:pPr>
        <w:rPr>
          <w:lang w:val="en-US"/>
        </w:rPr>
      </w:pPr>
    </w:p>
    <w:sectPr w:rsidR="007077DD" w:rsidRPr="00B762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9494C"/>
    <w:multiLevelType w:val="multilevel"/>
    <w:tmpl w:val="612A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DA3386"/>
    <w:multiLevelType w:val="multilevel"/>
    <w:tmpl w:val="CF28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F43A96"/>
    <w:multiLevelType w:val="multilevel"/>
    <w:tmpl w:val="7B92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B762EA2"/>
    <w:multiLevelType w:val="multilevel"/>
    <w:tmpl w:val="6D62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7517B85"/>
    <w:multiLevelType w:val="multilevel"/>
    <w:tmpl w:val="F01E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F7F55D7"/>
    <w:multiLevelType w:val="multilevel"/>
    <w:tmpl w:val="E244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90D74AF"/>
    <w:multiLevelType w:val="multilevel"/>
    <w:tmpl w:val="47C0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CC21794"/>
    <w:multiLevelType w:val="multilevel"/>
    <w:tmpl w:val="8918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61540B"/>
    <w:multiLevelType w:val="multilevel"/>
    <w:tmpl w:val="EAA0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5D11E0D"/>
    <w:multiLevelType w:val="multilevel"/>
    <w:tmpl w:val="06A6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D1444A7"/>
    <w:multiLevelType w:val="multilevel"/>
    <w:tmpl w:val="F7AC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FF76A99"/>
    <w:multiLevelType w:val="multilevel"/>
    <w:tmpl w:val="A020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A6F7945"/>
    <w:multiLevelType w:val="multilevel"/>
    <w:tmpl w:val="2A0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DB220D5"/>
    <w:multiLevelType w:val="multilevel"/>
    <w:tmpl w:val="A764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E48168C"/>
    <w:multiLevelType w:val="multilevel"/>
    <w:tmpl w:val="48E4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1836BD9"/>
    <w:multiLevelType w:val="multilevel"/>
    <w:tmpl w:val="5896D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1A62D9A"/>
    <w:multiLevelType w:val="multilevel"/>
    <w:tmpl w:val="6DEE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B0F329B"/>
    <w:multiLevelType w:val="multilevel"/>
    <w:tmpl w:val="533E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FC57DE1"/>
    <w:multiLevelType w:val="multilevel"/>
    <w:tmpl w:val="FA98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8"/>
  </w:num>
  <w:num w:numId="3">
    <w:abstractNumId w:val="15"/>
  </w:num>
  <w:num w:numId="4">
    <w:abstractNumId w:val="0"/>
  </w:num>
  <w:num w:numId="5">
    <w:abstractNumId w:val="6"/>
  </w:num>
  <w:num w:numId="6">
    <w:abstractNumId w:val="12"/>
  </w:num>
  <w:num w:numId="7">
    <w:abstractNumId w:val="14"/>
  </w:num>
  <w:num w:numId="8">
    <w:abstractNumId w:val="10"/>
  </w:num>
  <w:num w:numId="9">
    <w:abstractNumId w:val="7"/>
  </w:num>
  <w:num w:numId="10">
    <w:abstractNumId w:val="2"/>
  </w:num>
  <w:num w:numId="11">
    <w:abstractNumId w:val="13"/>
  </w:num>
  <w:num w:numId="12">
    <w:abstractNumId w:val="4"/>
  </w:num>
  <w:num w:numId="13">
    <w:abstractNumId w:val="5"/>
  </w:num>
  <w:num w:numId="14">
    <w:abstractNumId w:val="1"/>
  </w:num>
  <w:num w:numId="15">
    <w:abstractNumId w:val="9"/>
  </w:num>
  <w:num w:numId="16">
    <w:abstractNumId w:val="17"/>
  </w:num>
  <w:num w:numId="17">
    <w:abstractNumId w:val="3"/>
  </w:num>
  <w:num w:numId="18">
    <w:abstractNumId w:val="1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FF"/>
    <w:rsid w:val="007077DD"/>
    <w:rsid w:val="00721A9D"/>
    <w:rsid w:val="00B25D48"/>
    <w:rsid w:val="00B7627E"/>
    <w:rsid w:val="00D35199"/>
    <w:rsid w:val="00E459FF"/>
    <w:rsid w:val="00F150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150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1507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07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1507B"/>
    <w:rPr>
      <w:rFonts w:ascii="Times New Roman" w:eastAsia="Times New Roman" w:hAnsi="Times New Roman" w:cs="Times New Roman"/>
      <w:b/>
      <w:bCs/>
      <w:sz w:val="36"/>
      <w:szCs w:val="36"/>
      <w:lang w:eastAsia="ru-RU"/>
    </w:rPr>
  </w:style>
  <w:style w:type="paragraph" w:customStyle="1" w:styleId="wp-block-paragraph">
    <w:name w:val="wp-block-paragraph"/>
    <w:basedOn w:val="a"/>
    <w:rsid w:val="00F150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1507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150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1507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07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1507B"/>
    <w:rPr>
      <w:rFonts w:ascii="Times New Roman" w:eastAsia="Times New Roman" w:hAnsi="Times New Roman" w:cs="Times New Roman"/>
      <w:b/>
      <w:bCs/>
      <w:sz w:val="36"/>
      <w:szCs w:val="36"/>
      <w:lang w:eastAsia="ru-RU"/>
    </w:rPr>
  </w:style>
  <w:style w:type="paragraph" w:customStyle="1" w:styleId="wp-block-paragraph">
    <w:name w:val="wp-block-paragraph"/>
    <w:basedOn w:val="a"/>
    <w:rsid w:val="00F150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150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26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13</Pages>
  <Words>4329</Words>
  <Characters>24676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Gleb5971</dc:creator>
  <cp:keywords/>
  <dc:description/>
  <cp:lastModifiedBy>Gleb5971</cp:lastModifiedBy>
  <cp:revision>4</cp:revision>
  <dcterms:created xsi:type="dcterms:W3CDTF">2026-08-07T05:44:00Z</dcterms:created>
  <dcterms:modified xsi:type="dcterms:W3CDTF">2026-08-07T06:41:00Z</dcterms:modified>
</cp:coreProperties>
</file>