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CD" w:rsidRPr="00C32A72" w:rsidRDefault="00B54DCD" w:rsidP="00C32A72">
      <w:pPr>
        <w:jc w:val="center"/>
        <w:rPr>
          <w:b/>
        </w:rPr>
      </w:pPr>
      <w:r w:rsidRPr="00C32A72">
        <w:rPr>
          <w:b/>
        </w:rPr>
        <w:t>ПРАВИЛА ПОСЕЩЕНИЯ СПОРТИВНОГО</w:t>
      </w:r>
      <w:r w:rsidR="00765DF2" w:rsidRPr="00C32A72">
        <w:rPr>
          <w:b/>
        </w:rPr>
        <w:t xml:space="preserve"> КЛУБА АНАКОНДА</w:t>
      </w:r>
    </w:p>
    <w:p w:rsidR="00B54DCD" w:rsidRDefault="00B54DCD" w:rsidP="00B54DCD"/>
    <w:p w:rsidR="00B54DCD" w:rsidRPr="00C02FBB" w:rsidRDefault="00B54DCD" w:rsidP="00B54DCD">
      <w:pPr>
        <w:rPr>
          <w:b/>
        </w:rPr>
      </w:pPr>
      <w:r w:rsidRPr="00C02FBB">
        <w:rPr>
          <w:b/>
        </w:rPr>
        <w:t>1. Общие положения</w:t>
      </w:r>
    </w:p>
    <w:p w:rsidR="00B54DCD" w:rsidRDefault="00B54DCD" w:rsidP="00B54DCD">
      <w:r>
        <w:t>1.1. Настоящие правила регулируют отношения меж</w:t>
      </w:r>
      <w:r w:rsidR="00765DF2">
        <w:t>ду спортивным клубом «Анаконда</w:t>
      </w:r>
      <w:r>
        <w:t>» (далее — Клуб) и его членами (клиентами), а также их законными представителями (для несовершеннолетних).</w:t>
      </w:r>
    </w:p>
    <w:p w:rsidR="00B54DCD" w:rsidRDefault="00B54DCD" w:rsidP="00B54DCD">
      <w:r>
        <w:t>1.2. Цель правил — обеспечение безопасности, комфорта и эффективности тренировочного процесса для всех посетителей.</w:t>
      </w:r>
    </w:p>
    <w:p w:rsidR="00B54DCD" w:rsidRDefault="00B54DCD" w:rsidP="00B54DCD">
      <w:r>
        <w:t>1.3. Клуб осуществляет деятельность по направлениям: спортивные</w:t>
      </w:r>
      <w:r w:rsidR="00765DF2">
        <w:t xml:space="preserve"> единоборства (бокс, ММА, </w:t>
      </w:r>
      <w:r>
        <w:t xml:space="preserve"> БЖЖ и др.) и </w:t>
      </w:r>
      <w:proofErr w:type="spellStart"/>
      <w:proofErr w:type="gramStart"/>
      <w:r>
        <w:t>фитн</w:t>
      </w:r>
      <w:r w:rsidR="00765DF2">
        <w:t>ес-тренировки</w:t>
      </w:r>
      <w:proofErr w:type="spellEnd"/>
      <w:proofErr w:type="gramEnd"/>
      <w:r w:rsidR="00765DF2">
        <w:t xml:space="preserve"> (</w:t>
      </w:r>
      <w:r>
        <w:t>групповые занятия).</w:t>
      </w:r>
    </w:p>
    <w:p w:rsidR="00B54DCD" w:rsidRDefault="00B54DCD" w:rsidP="00B54DCD">
      <w:r>
        <w:t>1.4. Посещение Клуба означает безоговорочное согласие с данными правилами.</w:t>
      </w:r>
    </w:p>
    <w:p w:rsidR="00C02FBB" w:rsidRDefault="00C02FBB" w:rsidP="00B54DCD"/>
    <w:p w:rsidR="00B54DCD" w:rsidRPr="00C32A72" w:rsidRDefault="00B54DCD" w:rsidP="00B54DCD">
      <w:pPr>
        <w:rPr>
          <w:b/>
        </w:rPr>
      </w:pPr>
      <w:r w:rsidRPr="00C32A72">
        <w:rPr>
          <w:b/>
        </w:rPr>
        <w:t>2. Регистрация и доступ</w:t>
      </w:r>
    </w:p>
    <w:p w:rsidR="00B54DCD" w:rsidRDefault="00B54DCD" w:rsidP="00B54DCD">
      <w:r>
        <w:t xml:space="preserve">2.1. Для оформления абонемента необходимо </w:t>
      </w:r>
      <w:proofErr w:type="gramStart"/>
      <w:r>
        <w:t>предоставить документ</w:t>
      </w:r>
      <w:proofErr w:type="gramEnd"/>
      <w:r>
        <w:t>, удостоверяющий личность.</w:t>
      </w:r>
    </w:p>
    <w:p w:rsidR="00B54DCD" w:rsidRDefault="00C02FBB" w:rsidP="00B54DCD">
      <w:r>
        <w:t xml:space="preserve">2.2. </w:t>
      </w:r>
      <w:r w:rsidR="00B54DCD">
        <w:t xml:space="preserve">Для </w:t>
      </w:r>
      <w:r>
        <w:t>несовершеннолетних (до 18 лет)</w:t>
      </w:r>
      <w:r w:rsidR="00B54DCD">
        <w:t xml:space="preserve"> обязательно:</w:t>
      </w:r>
    </w:p>
    <w:p w:rsidR="00B54DCD" w:rsidRDefault="00B54DCD" w:rsidP="00B54DCD">
      <w:r>
        <w:t>*   Присутствие одного из родителей (законного представителя) при заключении договора.</w:t>
      </w:r>
    </w:p>
    <w:p w:rsidR="00B54DCD" w:rsidRDefault="00B54DCD" w:rsidP="00B54DCD">
      <w:r>
        <w:t>*   Предоставление письменного заявления и копии свидетельства о рождении/паспорта ребенка.</w:t>
      </w:r>
    </w:p>
    <w:p w:rsidR="00B54DCD" w:rsidRDefault="00B54DCD" w:rsidP="00B54DCD">
      <w:r>
        <w:t>*   Предоставление медицинской справки от педиатра об отсутствии противопоказаний к выбранному виду физической активности.</w:t>
      </w:r>
    </w:p>
    <w:p w:rsidR="00B54DCD" w:rsidRDefault="00B54DCD" w:rsidP="00B54DCD">
      <w:r>
        <w:t>2.3. Клиент</w:t>
      </w:r>
      <w:r w:rsidR="00C02FBB">
        <w:t xml:space="preserve">у выдается карта или иной идентификатор. </w:t>
      </w:r>
      <w:r>
        <w:t>За утерю карты в</w:t>
      </w:r>
      <w:r w:rsidR="00C02FBB">
        <w:t>зимается штраф в размере 100</w:t>
      </w:r>
      <w:r>
        <w:t xml:space="preserve"> руб.**</w:t>
      </w:r>
    </w:p>
    <w:p w:rsidR="00B54DCD" w:rsidRDefault="00B54DCD" w:rsidP="00B54DCD">
      <w:r>
        <w:t>2.4. Проход в залы Клуба осуществляется строго по действующему абонементу или при оплате разового занятия.</w:t>
      </w:r>
    </w:p>
    <w:p w:rsidR="00B54DCD" w:rsidRDefault="00B54DCD" w:rsidP="00B54DCD"/>
    <w:p w:rsidR="00B54DCD" w:rsidRPr="00C32A72" w:rsidRDefault="00B54DCD" w:rsidP="00B54DCD">
      <w:pPr>
        <w:rPr>
          <w:b/>
        </w:rPr>
      </w:pPr>
      <w:r w:rsidRPr="00C32A72">
        <w:rPr>
          <w:b/>
        </w:rPr>
        <w:t>3. Правила безопасности и дисциплины</w:t>
      </w:r>
    </w:p>
    <w:p w:rsidR="00B54DCD" w:rsidRDefault="00C02FBB" w:rsidP="00B54DCD">
      <w:r>
        <w:t>3.1. Общие требования:</w:t>
      </w:r>
    </w:p>
    <w:p w:rsidR="00B54DCD" w:rsidRDefault="00B54DCD" w:rsidP="00B54DCD">
      <w:r>
        <w:t>*   Посещать занятия в соответствующей спортивной форме и обуви. Для единоборств — обязательна собственная персональная экипировка (</w:t>
      </w:r>
      <w:r w:rsidR="00C02FBB">
        <w:t xml:space="preserve">капа, бандаж, перчатки </w:t>
      </w:r>
      <w:proofErr w:type="spellStart"/>
      <w:r w:rsidR="00C02FBB">
        <w:t>итд</w:t>
      </w:r>
      <w:proofErr w:type="spellEnd"/>
      <w:r>
        <w:t>).</w:t>
      </w:r>
    </w:p>
    <w:p w:rsidR="00B54DCD" w:rsidRDefault="00B54DCD" w:rsidP="00B54DCD">
      <w:r>
        <w:t>*   Перед тренировкой снимать украшения, часы и другие твердые предметы.</w:t>
      </w:r>
    </w:p>
    <w:p w:rsidR="00B54DCD" w:rsidRDefault="00B54DCD" w:rsidP="00B54DCD">
      <w:r>
        <w:t>*   Соблюдать тишину в раздевалках и зонах отдыха, не мешать проведению других занятий.</w:t>
      </w:r>
    </w:p>
    <w:p w:rsidR="00B54DCD" w:rsidRDefault="00B54DCD" w:rsidP="00B54DCD">
      <w:r>
        <w:t xml:space="preserve">*   Бережно </w:t>
      </w:r>
      <w:r w:rsidR="00C02FBB">
        <w:t xml:space="preserve">относиться к имуществу Клуба. </w:t>
      </w:r>
      <w:r>
        <w:t>Материальный ущерб возмещает</w:t>
      </w:r>
      <w:r w:rsidR="00C02FBB">
        <w:t>ся виновником в полном объеме.</w:t>
      </w:r>
    </w:p>
    <w:p w:rsidR="00B54DCD" w:rsidRDefault="00B54DCD" w:rsidP="00B54DCD"/>
    <w:p w:rsidR="00B54DCD" w:rsidRDefault="00C02FBB" w:rsidP="00B54DCD">
      <w:r>
        <w:t>3.2. Для секций единоборств:</w:t>
      </w:r>
    </w:p>
    <w:p w:rsidR="00B54DCD" w:rsidRDefault="00515003" w:rsidP="00B54DCD">
      <w:r>
        <w:t xml:space="preserve">*   Строго запрещено </w:t>
      </w:r>
      <w:r w:rsidR="00B54DCD">
        <w:t>применять изученную технику вне спортивного зала, за исключением случаев необходимой самообороны.</w:t>
      </w:r>
    </w:p>
    <w:p w:rsidR="00B54DCD" w:rsidRDefault="00B54DCD" w:rsidP="00B54DCD">
      <w:r>
        <w:t>*   Выполнять все указания тренера. Самостоятельная отработка опасных приемов (удушающих, болевых, бросков) без контроля тренера запрещена.</w:t>
      </w:r>
    </w:p>
    <w:p w:rsidR="00B54DCD" w:rsidRDefault="00B54DCD" w:rsidP="00B54DCD">
      <w:r>
        <w:lastRenderedPageBreak/>
        <w:t>*   Использовать защитную экипировку в соответствии с указаниями тренера.</w:t>
      </w:r>
    </w:p>
    <w:p w:rsidR="00B54DCD" w:rsidRDefault="00B54DCD" w:rsidP="00B54DCD">
      <w:r>
        <w:t>*   Сообщать тренеру о любых травмах или недомоганиях.</w:t>
      </w:r>
    </w:p>
    <w:p w:rsidR="00B54DCD" w:rsidRDefault="00B54DCD" w:rsidP="00B54DCD"/>
    <w:p w:rsidR="00B54DCD" w:rsidRDefault="00515003" w:rsidP="00B54DCD">
      <w:r>
        <w:t xml:space="preserve">3.3. </w:t>
      </w:r>
      <w:r w:rsidR="00B54DCD">
        <w:t>Д</w:t>
      </w:r>
      <w:r>
        <w:t xml:space="preserve">ля </w:t>
      </w:r>
      <w:proofErr w:type="gramStart"/>
      <w:r>
        <w:t>тренажерного</w:t>
      </w:r>
      <w:proofErr w:type="gramEnd"/>
      <w:r>
        <w:t xml:space="preserve"> и фитнес-зала:</w:t>
      </w:r>
    </w:p>
    <w:p w:rsidR="00B54DCD" w:rsidRDefault="00B54DCD" w:rsidP="00B54DCD">
      <w:r>
        <w:t>*   Обязательно возвращать на место рабочие веса, гантели и другое оборудование после использования.</w:t>
      </w:r>
    </w:p>
    <w:p w:rsidR="00B54DCD" w:rsidRDefault="00B54DCD" w:rsidP="00B54DCD">
      <w:r>
        <w:t>*   Перед использованием тренажера подкладывать под спину и голову полотенце (соблюдение гигиены).</w:t>
      </w:r>
    </w:p>
    <w:p w:rsidR="00B54DCD" w:rsidRDefault="00B54DCD" w:rsidP="00B54DCD">
      <w:r>
        <w:t>*   Запрещается заниматься в состоянии алкогольного или наркотического опьянения.</w:t>
      </w:r>
    </w:p>
    <w:p w:rsidR="00B54DCD" w:rsidRDefault="00B54DCD" w:rsidP="00B54DCD"/>
    <w:p w:rsidR="00B54DCD" w:rsidRPr="00C32A72" w:rsidRDefault="00B54DCD" w:rsidP="00B54DCD">
      <w:pPr>
        <w:rPr>
          <w:b/>
        </w:rPr>
      </w:pPr>
      <w:r w:rsidRPr="00C32A72">
        <w:rPr>
          <w:b/>
        </w:rPr>
        <w:t>4. Родителям и сопровождающим детей</w:t>
      </w:r>
    </w:p>
    <w:p w:rsidR="00B54DCD" w:rsidRDefault="00B54DCD" w:rsidP="00B54DCD">
      <w:r>
        <w:t>4.1. Родители несут полную ответственность за действия своего ребенка на территории Клуба, за исключением времени нахождения под непосредственным контролем тренера.</w:t>
      </w:r>
    </w:p>
    <w:p w:rsidR="00B54DCD" w:rsidRDefault="00B54DCD" w:rsidP="00B54DCD">
      <w:r>
        <w:t>4.2. Рекомендуется приводить ребенка за 10-15 минут до начала тренировки для переодевания.</w:t>
      </w:r>
    </w:p>
    <w:p w:rsidR="00B54DCD" w:rsidRDefault="00B54DCD" w:rsidP="00B54DCD">
      <w:r>
        <w:t>4.3. Во время тренировок родители могут находиться в специально отведенной зоне ожидания, не вмешиваясь в учебный процесс, если иное не согласовано с тренером.</w:t>
      </w:r>
    </w:p>
    <w:p w:rsidR="00B54DCD" w:rsidRDefault="00B54DCD" w:rsidP="00B54DCD">
      <w:r>
        <w:t>4.4. Не оставлять детей дошкольного и младшего школьного возраста без присмотра в холле и раздевалках до и после занятий.</w:t>
      </w:r>
    </w:p>
    <w:p w:rsidR="00B54DCD" w:rsidRDefault="00B54DCD" w:rsidP="00B54DCD"/>
    <w:p w:rsidR="00B54DCD" w:rsidRPr="00C32A72" w:rsidRDefault="00B54DCD" w:rsidP="00B54DCD">
      <w:pPr>
        <w:rPr>
          <w:b/>
        </w:rPr>
      </w:pPr>
      <w:r w:rsidRPr="00C32A72">
        <w:rPr>
          <w:b/>
        </w:rPr>
        <w:t>5. Оплата и отмена занятий</w:t>
      </w:r>
    </w:p>
    <w:p w:rsidR="00B54DCD" w:rsidRDefault="00B54DCD" w:rsidP="00B54DCD">
      <w:r>
        <w:t>5.1. Абонемент действует строго на указанный в договоре календарный период.</w:t>
      </w:r>
    </w:p>
    <w:p w:rsidR="00B54DCD" w:rsidRDefault="00B54DCD" w:rsidP="00B54DCD">
      <w:r>
        <w:t>5.2. Пропущенные групповые занятия (по болезни, отъезду) не компенсируются денежными средствами, но могут быть отработаны в других группах аналогичного уровня по согласованию с администрацией.</w:t>
      </w:r>
    </w:p>
    <w:p w:rsidR="00B54DCD" w:rsidRDefault="0088236A" w:rsidP="00B54DCD">
      <w:r>
        <w:t>5.3. Важно:</w:t>
      </w:r>
      <w:r w:rsidR="00B54DCD">
        <w:t xml:space="preserve"> Клуб оставляет за собой право </w:t>
      </w:r>
      <w:proofErr w:type="gramStart"/>
      <w:r w:rsidR="00B54DCD">
        <w:t>заменять заявленного тренера на равноценного</w:t>
      </w:r>
      <w:proofErr w:type="gramEnd"/>
      <w:r w:rsidR="00B54DCD">
        <w:t xml:space="preserve"> спец</w:t>
      </w:r>
      <w:r>
        <w:t xml:space="preserve">иалиста, а также объединять малые </w:t>
      </w:r>
      <w:r w:rsidR="00B54DCD">
        <w:t>группы.</w:t>
      </w:r>
    </w:p>
    <w:p w:rsidR="00B54DCD" w:rsidRDefault="00B54DCD" w:rsidP="00B54DCD"/>
    <w:p w:rsidR="00B54DCD" w:rsidRPr="00C32A72" w:rsidRDefault="00B54DCD" w:rsidP="00B54DCD">
      <w:pPr>
        <w:rPr>
          <w:b/>
        </w:rPr>
      </w:pPr>
      <w:r w:rsidRPr="00C32A72">
        <w:rPr>
          <w:b/>
        </w:rPr>
        <w:t>6. Этикет и гигиена</w:t>
      </w:r>
    </w:p>
    <w:p w:rsidR="00B54DCD" w:rsidRDefault="00B54DCD" w:rsidP="00B54DCD">
      <w:r>
        <w:t>6.1. Соблюдение личной гигиены обязательно. Для занятий фитнесом — чистая сменная обувь.</w:t>
      </w:r>
    </w:p>
    <w:p w:rsidR="00B54DCD" w:rsidRDefault="00B54DCD" w:rsidP="00B54DCD">
      <w:r>
        <w:t>6.2. В зоне единоборств запрещено находиться в уличной обуви.</w:t>
      </w:r>
    </w:p>
    <w:p w:rsidR="00B54DCD" w:rsidRDefault="00B54DCD" w:rsidP="00B54DCD">
      <w:r>
        <w:t>6.3. Запрещается использовать парфюмерию с резким запахом перед тренировками в закрытых залах.</w:t>
      </w:r>
    </w:p>
    <w:p w:rsidR="00B54DCD" w:rsidRDefault="00B54DCD" w:rsidP="00B54DCD"/>
    <w:p w:rsidR="00292894" w:rsidRDefault="00C32A72" w:rsidP="00B54DCD"/>
    <w:sectPr w:rsidR="00292894" w:rsidSect="002353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4DCD"/>
    <w:rsid w:val="002353DE"/>
    <w:rsid w:val="004811E2"/>
    <w:rsid w:val="004E5A72"/>
    <w:rsid w:val="00515003"/>
    <w:rsid w:val="0063014E"/>
    <w:rsid w:val="00671D22"/>
    <w:rsid w:val="00765DF2"/>
    <w:rsid w:val="0088236A"/>
    <w:rsid w:val="00B54DCD"/>
    <w:rsid w:val="00C02FBB"/>
    <w:rsid w:val="00C32A72"/>
    <w:rsid w:val="00C70AD5"/>
    <w:rsid w:val="00E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2025-12-24T09:37:00Z</dcterms:created>
  <dcterms:modified xsi:type="dcterms:W3CDTF">2026-01-10T07:21:00Z</dcterms:modified>
</cp:coreProperties>
</file>