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A9C" w14:textId="77777777" w:rsidR="00617898" w:rsidRPr="00B209B0" w:rsidRDefault="00617898" w:rsidP="00617898">
      <w:pPr>
        <w:shd w:val="clear" w:color="auto" w:fill="EEF0EB"/>
        <w:spacing w:after="0" w:line="240" w:lineRule="auto"/>
        <w:ind w:firstLine="709"/>
        <w:jc w:val="center"/>
        <w:rPr>
          <w:rFonts w:ascii="Times New Roman" w:eastAsia="Times New Roman" w:hAnsi="Times New Roman" w:cs="Times New Roman"/>
          <w:b/>
        </w:rPr>
      </w:pPr>
      <w:r w:rsidRPr="00B209B0">
        <w:rPr>
          <w:rFonts w:ascii="Times New Roman" w:eastAsia="Times New Roman" w:hAnsi="Times New Roman" w:cs="Times New Roman"/>
          <w:b/>
        </w:rPr>
        <w:t>Согласие на обработку персональных данных</w:t>
      </w:r>
    </w:p>
    <w:p w14:paraId="2555B9D0" w14:textId="77777777" w:rsidR="00B209B0" w:rsidRDefault="00B209B0" w:rsidP="00425E68">
      <w:pPr>
        <w:spacing w:after="0" w:line="240" w:lineRule="auto"/>
        <w:rPr>
          <w:rFonts w:ascii="Times New Roman" w:eastAsia="Times New Roman" w:hAnsi="Times New Roman" w:cs="Times New Roman"/>
        </w:rPr>
      </w:pPr>
    </w:p>
    <w:p w14:paraId="5ED8517D" w14:textId="66EDC710" w:rsidR="00F678CF" w:rsidRPr="0037499D" w:rsidRDefault="00F678CF" w:rsidP="00F678CF">
      <w:pPr>
        <w:spacing w:after="0" w:line="240" w:lineRule="auto"/>
        <w:ind w:left="567" w:hanging="567"/>
        <w:rPr>
          <w:rFonts w:ascii="Times New Roman" w:eastAsia="Times New Roman" w:hAnsi="Times New Roman" w:cs="Times New Roman"/>
        </w:rPr>
      </w:pPr>
      <w:r w:rsidRPr="0037499D">
        <w:rPr>
          <w:rFonts w:ascii="Times New Roman" w:eastAsia="Times New Roman" w:hAnsi="Times New Roman" w:cs="Times New Roman"/>
        </w:rPr>
        <w:t xml:space="preserve">г. </w:t>
      </w:r>
      <w:r w:rsidR="006E0ABB">
        <w:rPr>
          <w:rFonts w:ascii="Times New Roman" w:eastAsia="Times New Roman" w:hAnsi="Times New Roman" w:cs="Times New Roman"/>
        </w:rPr>
        <w:t>Москва</w:t>
      </w:r>
      <w:r w:rsidRPr="0037499D">
        <w:rPr>
          <w:rFonts w:ascii="Times New Roman" w:eastAsia="Times New Roman" w:hAnsi="Times New Roman" w:cs="Times New Roman"/>
        </w:rPr>
        <w:tab/>
      </w:r>
      <w:r w:rsidRPr="0037499D">
        <w:rPr>
          <w:rFonts w:ascii="Times New Roman" w:eastAsia="Times New Roman" w:hAnsi="Times New Roman" w:cs="Times New Roman"/>
        </w:rPr>
        <w:tab/>
      </w:r>
      <w:r w:rsidRPr="0037499D">
        <w:rPr>
          <w:rFonts w:ascii="Times New Roman" w:eastAsia="Times New Roman" w:hAnsi="Times New Roman" w:cs="Times New Roman"/>
        </w:rPr>
        <w:tab/>
      </w:r>
      <w:r w:rsidRPr="0037499D">
        <w:rPr>
          <w:rFonts w:ascii="Times New Roman" w:eastAsia="Times New Roman" w:hAnsi="Times New Roman" w:cs="Times New Roman"/>
        </w:rPr>
        <w:tab/>
      </w:r>
      <w:r w:rsidRPr="0037499D">
        <w:rPr>
          <w:rFonts w:ascii="Times New Roman" w:eastAsia="Times New Roman" w:hAnsi="Times New Roman" w:cs="Times New Roman"/>
        </w:rPr>
        <w:tab/>
      </w:r>
      <w:r w:rsidRPr="0037499D">
        <w:rPr>
          <w:rFonts w:ascii="Times New Roman" w:eastAsia="Times New Roman" w:hAnsi="Times New Roman" w:cs="Times New Roman"/>
        </w:rPr>
        <w:tab/>
      </w:r>
      <w:r w:rsidRPr="0037499D">
        <w:rPr>
          <w:rFonts w:ascii="Times New Roman" w:eastAsia="Times New Roman" w:hAnsi="Times New Roman" w:cs="Times New Roman"/>
        </w:rPr>
        <w:tab/>
      </w:r>
      <w:r w:rsidRPr="0037499D">
        <w:rPr>
          <w:rFonts w:ascii="Times New Roman" w:eastAsia="Times New Roman" w:hAnsi="Times New Roman" w:cs="Times New Roman"/>
        </w:rPr>
        <w:tab/>
        <w:t xml:space="preserve">    </w:t>
      </w:r>
      <w:r w:rsidRPr="0037499D">
        <w:rPr>
          <w:rFonts w:ascii="Times New Roman" w:eastAsia="Times New Roman" w:hAnsi="Times New Roman" w:cs="Times New Roman"/>
        </w:rPr>
        <w:tab/>
        <w:t xml:space="preserve">  </w:t>
      </w:r>
      <w:r w:rsidR="006E0ABB">
        <w:rPr>
          <w:rFonts w:ascii="Times New Roman" w:eastAsia="Times New Roman" w:hAnsi="Times New Roman" w:cs="Times New Roman"/>
        </w:rPr>
        <w:t xml:space="preserve">              </w:t>
      </w:r>
      <w:r w:rsidRPr="0037499D">
        <w:rPr>
          <w:rFonts w:ascii="Times New Roman" w:eastAsia="Times New Roman" w:hAnsi="Times New Roman" w:cs="Times New Roman"/>
        </w:rPr>
        <w:t xml:space="preserve">      «</w:t>
      </w:r>
      <w:r w:rsidR="0015067F">
        <w:rPr>
          <w:rFonts w:ascii="Times New Roman" w:eastAsia="Times New Roman" w:hAnsi="Times New Roman" w:cs="Times New Roman"/>
        </w:rPr>
        <w:t>27</w:t>
      </w:r>
      <w:r w:rsidRPr="0037499D">
        <w:rPr>
          <w:rFonts w:ascii="Times New Roman" w:eastAsia="Times New Roman" w:hAnsi="Times New Roman" w:cs="Times New Roman"/>
        </w:rPr>
        <w:t>»</w:t>
      </w:r>
      <w:r w:rsidR="006E0ABB">
        <w:rPr>
          <w:rFonts w:ascii="Times New Roman" w:eastAsia="Times New Roman" w:hAnsi="Times New Roman" w:cs="Times New Roman"/>
        </w:rPr>
        <w:t xml:space="preserve"> апреля</w:t>
      </w:r>
      <w:r w:rsidRPr="0037499D">
        <w:rPr>
          <w:rFonts w:ascii="Times New Roman" w:eastAsia="Times New Roman" w:hAnsi="Times New Roman" w:cs="Times New Roman"/>
        </w:rPr>
        <w:t xml:space="preserve"> 202</w:t>
      </w:r>
      <w:r w:rsidR="0085669C">
        <w:rPr>
          <w:rFonts w:ascii="Times New Roman" w:eastAsia="Times New Roman" w:hAnsi="Times New Roman" w:cs="Times New Roman"/>
          <w:lang w:val="en-US"/>
        </w:rPr>
        <w:t>6</w:t>
      </w:r>
      <w:r w:rsidRPr="0037499D">
        <w:rPr>
          <w:rFonts w:ascii="Times New Roman" w:eastAsia="Times New Roman" w:hAnsi="Times New Roman" w:cs="Times New Roman"/>
        </w:rPr>
        <w:t xml:space="preserve"> г.</w:t>
      </w:r>
    </w:p>
    <w:p w14:paraId="45C7352B" w14:textId="77777777" w:rsidR="00425E68" w:rsidRPr="00BB26CD" w:rsidRDefault="00425E68" w:rsidP="00794C81">
      <w:pPr>
        <w:spacing w:after="0" w:line="240" w:lineRule="auto"/>
        <w:ind w:firstLine="709"/>
        <w:jc w:val="both"/>
        <w:rPr>
          <w:rFonts w:ascii="Times New Roman" w:eastAsia="Times New Roman" w:hAnsi="Times New Roman" w:cs="Times New Roman"/>
        </w:rPr>
      </w:pPr>
    </w:p>
    <w:p w14:paraId="0FE59EB3" w14:textId="313264D7" w:rsidR="00F07AA5" w:rsidRPr="006E0ABB" w:rsidRDefault="00B82949" w:rsidP="00794C81">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6E0ABB">
        <w:rPr>
          <w:rFonts w:ascii="Times New Roman" w:eastAsia="Times New Roman" w:hAnsi="Times New Roman" w:cs="Times New Roman"/>
        </w:rPr>
        <w:t xml:space="preserve">Настоящим, предоставляя свои персональные данные при заполнении форм и оставлении информации на Сайте, расположенном по адресу доменного имени </w:t>
      </w:r>
      <w:r w:rsidR="006E0ABB" w:rsidRPr="006E0ABB">
        <w:t xml:space="preserve">: </w:t>
      </w:r>
      <w:hyperlink r:id="rId5" w:history="1">
        <w:r w:rsidR="006E0ABB" w:rsidRPr="006E0ABB">
          <w:rPr>
            <w:rStyle w:val="a4"/>
            <w:color w:val="auto"/>
          </w:rPr>
          <w:t>https://galanskicrystal.ru/</w:t>
        </w:r>
      </w:hyperlink>
      <w:r w:rsidR="00755523" w:rsidRPr="00755523">
        <w:rPr>
          <w:rFonts w:ascii="Times New Roman" w:hAnsi="Times New Roman" w:cs="Times New Roman"/>
        </w:rPr>
        <w:t xml:space="preserve"> </w:t>
      </w:r>
      <w:r w:rsidRPr="006E0ABB">
        <w:rPr>
          <w:rFonts w:ascii="Times New Roman" w:eastAsia="Times New Roman" w:hAnsi="Times New Roman" w:cs="Times New Roman"/>
        </w:rPr>
        <w:t xml:space="preserve">(далее – Сайт), действуя свободно, своей волей и в своем интересе, и подтверждая свою дееспособность, даю свое согласие </w:t>
      </w:r>
      <w:r w:rsidRPr="006E0ABB">
        <w:rPr>
          <w:rFonts w:ascii="Times New Roman" w:eastAsia="Times New Roman" w:hAnsi="Times New Roman" w:cs="Times New Roman"/>
          <w:b/>
          <w:bCs/>
        </w:rPr>
        <w:t>Плательщику налога на профессиональный доход</w:t>
      </w:r>
      <w:r w:rsidR="006E0ABB" w:rsidRPr="006E0ABB">
        <w:rPr>
          <w:rFonts w:ascii="Times New Roman" w:eastAsia="Times New Roman" w:hAnsi="Times New Roman" w:cs="Times New Roman"/>
          <w:b/>
          <w:bCs/>
        </w:rPr>
        <w:t xml:space="preserve"> Галанскому Евгению Борисовичу</w:t>
      </w:r>
      <w:r w:rsidR="00D2250C" w:rsidRPr="006E0ABB">
        <w:rPr>
          <w:rFonts w:ascii="Times New Roman" w:eastAsia="Times New Roman" w:hAnsi="Times New Roman" w:cs="Times New Roman"/>
          <w:b/>
          <w:bCs/>
        </w:rPr>
        <w:t>/</w:t>
      </w:r>
      <w:r w:rsidRPr="006E0ABB">
        <w:rPr>
          <w:rFonts w:ascii="Times New Roman" w:eastAsia="Times New Roman" w:hAnsi="Times New Roman" w:cs="Times New Roman"/>
          <w:b/>
          <w:bCs/>
        </w:rPr>
        <w:t xml:space="preserve">ИНН </w:t>
      </w:r>
      <w:r w:rsidR="006E0ABB" w:rsidRPr="006E0ABB">
        <w:rPr>
          <w:rFonts w:ascii="Times New Roman" w:eastAsia="Times New Roman" w:hAnsi="Times New Roman" w:cs="Times New Roman"/>
          <w:b/>
          <w:bCs/>
        </w:rPr>
        <w:t>771578634045</w:t>
      </w:r>
      <w:r w:rsidRPr="006E0ABB">
        <w:rPr>
          <w:rFonts w:ascii="Times New Roman" w:eastAsia="Times New Roman" w:hAnsi="Times New Roman" w:cs="Times New Roman"/>
        </w:rPr>
        <w:t xml:space="preserve"> (далее – Оператор), на обработку своих персональных данных в соответствии с Политикой обработки персональных данных, размещенной в сети Интернет </w:t>
      </w:r>
      <w:r w:rsidR="00F07AA5" w:rsidRPr="006E0ABB">
        <w:rPr>
          <w:rFonts w:ascii="Times New Roman" w:eastAsia="Times New Roman" w:hAnsi="Times New Roman" w:cs="Times New Roman"/>
        </w:rPr>
        <w:t>по адресам доменных имен Сайта и Телеграм-канала</w:t>
      </w:r>
      <w:r w:rsidRPr="006E0ABB">
        <w:rPr>
          <w:rFonts w:ascii="Times New Roman" w:eastAsia="Times New Roman" w:hAnsi="Times New Roman" w:cs="Times New Roman"/>
        </w:rPr>
        <w:t>, на следующих условиях:</w:t>
      </w:r>
    </w:p>
    <w:p w14:paraId="51D98569" w14:textId="7EF1736A" w:rsidR="00794C81" w:rsidRPr="00F07AA5" w:rsidRDefault="00794C81" w:rsidP="00794C81">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B5282B">
        <w:rPr>
          <w:rFonts w:ascii="Times New Roman" w:eastAsia="Times New Roman" w:hAnsi="Times New Roman" w:cs="Times New Roman"/>
        </w:rPr>
        <w:t>Обраб</w:t>
      </w:r>
      <w:r w:rsidRPr="00F07AA5">
        <w:rPr>
          <w:rFonts w:ascii="Times New Roman" w:eastAsia="Times New Roman" w:hAnsi="Times New Roman" w:cs="Times New Roman"/>
        </w:rPr>
        <w:t>отка персональных данных осуществляется Оператором с использованием средств автоматизации.</w:t>
      </w:r>
    </w:p>
    <w:p w14:paraId="20DFEF9A" w14:textId="4A95265D" w:rsidR="00794C81" w:rsidRPr="00BB26CD" w:rsidRDefault="00794C81" w:rsidP="00794C81">
      <w:pPr>
        <w:numPr>
          <w:ilvl w:val="0"/>
          <w:numId w:val="3"/>
        </w:numPr>
        <w:tabs>
          <w:tab w:val="left" w:pos="993"/>
        </w:tabs>
        <w:spacing w:after="0" w:line="240" w:lineRule="auto"/>
        <w:ind w:left="0" w:firstLine="709"/>
        <w:jc w:val="both"/>
        <w:rPr>
          <w:rFonts w:ascii="Times New Roman" w:eastAsia="Times New Roman" w:hAnsi="Times New Roman" w:cs="Times New Roman"/>
        </w:rPr>
      </w:pPr>
      <w:r w:rsidRPr="00BB26CD">
        <w:rPr>
          <w:rFonts w:ascii="Times New Roman" w:eastAsia="Times New Roman" w:hAnsi="Times New Roman" w:cs="Times New Roman"/>
        </w:rPr>
        <w:t>Согласие дается на обработку следующих моих персональных данных:</w:t>
      </w:r>
    </w:p>
    <w:p w14:paraId="49F7B459" w14:textId="4667AC59" w:rsidR="00B4563E" w:rsidRPr="00BB26CD" w:rsidRDefault="00B4563E" w:rsidP="00B4563E">
      <w:pPr>
        <w:pStyle w:val="a3"/>
        <w:spacing w:after="0" w:line="240" w:lineRule="auto"/>
        <w:jc w:val="both"/>
        <w:rPr>
          <w:rFonts w:ascii="Times New Roman" w:eastAsia="Times New Roman" w:hAnsi="Times New Roman" w:cs="Times New Roman"/>
        </w:rPr>
      </w:pPr>
      <w:r w:rsidRPr="00BB26CD">
        <w:rPr>
          <w:rFonts w:ascii="Times New Roman" w:eastAsia="Times New Roman" w:hAnsi="Times New Roman" w:cs="Times New Roman"/>
        </w:rPr>
        <w:t>- имя</w:t>
      </w:r>
      <w:r w:rsidR="009A2972" w:rsidRPr="00BB26CD">
        <w:rPr>
          <w:rFonts w:ascii="Times New Roman" w:eastAsia="Times New Roman" w:hAnsi="Times New Roman" w:cs="Times New Roman"/>
        </w:rPr>
        <w:t>, фамилия</w:t>
      </w:r>
      <w:r w:rsidR="000A63E1">
        <w:rPr>
          <w:rFonts w:ascii="Times New Roman" w:eastAsia="Times New Roman" w:hAnsi="Times New Roman" w:cs="Times New Roman"/>
        </w:rPr>
        <w:t>, отчество</w:t>
      </w:r>
      <w:r w:rsidRPr="00BB26CD">
        <w:rPr>
          <w:rFonts w:ascii="Times New Roman" w:eastAsia="Times New Roman" w:hAnsi="Times New Roman" w:cs="Times New Roman"/>
        </w:rPr>
        <w:t>;</w:t>
      </w:r>
    </w:p>
    <w:p w14:paraId="3ECE8629" w14:textId="77777777" w:rsidR="00B4563E" w:rsidRPr="00BB26CD" w:rsidRDefault="00B4563E" w:rsidP="00B4563E">
      <w:pPr>
        <w:pStyle w:val="a3"/>
        <w:spacing w:after="0" w:line="240" w:lineRule="auto"/>
        <w:jc w:val="both"/>
        <w:rPr>
          <w:rFonts w:ascii="Times New Roman" w:eastAsia="Times New Roman" w:hAnsi="Times New Roman" w:cs="Times New Roman"/>
        </w:rPr>
      </w:pPr>
      <w:r w:rsidRPr="00BB26CD">
        <w:rPr>
          <w:rFonts w:ascii="Times New Roman" w:eastAsia="Times New Roman" w:hAnsi="Times New Roman" w:cs="Times New Roman"/>
        </w:rPr>
        <w:t>- номер мобильного телефона;</w:t>
      </w:r>
    </w:p>
    <w:p w14:paraId="13FDA5D8" w14:textId="394C4CAC" w:rsidR="00B4563E" w:rsidRPr="00BB26CD" w:rsidRDefault="00B4563E" w:rsidP="00B4563E">
      <w:pPr>
        <w:pStyle w:val="a3"/>
        <w:spacing w:after="0" w:line="240" w:lineRule="auto"/>
        <w:jc w:val="both"/>
        <w:rPr>
          <w:rFonts w:ascii="Times New Roman" w:eastAsia="Times New Roman" w:hAnsi="Times New Roman" w:cs="Times New Roman"/>
        </w:rPr>
      </w:pPr>
      <w:r w:rsidRPr="00BB26CD">
        <w:rPr>
          <w:rFonts w:ascii="Times New Roman" w:eastAsia="Times New Roman" w:hAnsi="Times New Roman" w:cs="Times New Roman"/>
        </w:rPr>
        <w:t>- адрес электронной почты</w:t>
      </w:r>
      <w:r w:rsidR="00F678CF">
        <w:rPr>
          <w:rFonts w:ascii="Times New Roman" w:eastAsia="Times New Roman" w:hAnsi="Times New Roman" w:cs="Times New Roman"/>
        </w:rPr>
        <w:t>.</w:t>
      </w:r>
    </w:p>
    <w:p w14:paraId="401C8BBF" w14:textId="77777777" w:rsidR="00E74893" w:rsidRDefault="00794C81"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BB26CD">
        <w:rPr>
          <w:rFonts w:ascii="Times New Roman" w:eastAsia="Times New Roman" w:hAnsi="Times New Roman" w:cs="Times New Roman"/>
        </w:rPr>
        <w:t>Цель обработки персональных данных: </w:t>
      </w:r>
      <w:bookmarkStart w:id="0" w:name="_heading=h.gjdgxs" w:colFirst="0" w:colLast="0"/>
      <w:bookmarkEnd w:id="0"/>
    </w:p>
    <w:p w14:paraId="44C74547" w14:textId="36CBB647" w:rsidR="00F678CF" w:rsidRPr="00E74893" w:rsidRDefault="00F678CF" w:rsidP="00E74893">
      <w:pPr>
        <w:pStyle w:val="a3"/>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E74893">
        <w:rPr>
          <w:rFonts w:ascii="Times New Roman" w:eastAsia="Times New Roman" w:hAnsi="Times New Roman" w:cs="Times New Roman"/>
        </w:rPr>
        <w:t>- Направление</w:t>
      </w:r>
      <w:r w:rsidRPr="00E74893">
        <w:rPr>
          <w:rFonts w:ascii="Times New Roman" w:eastAsia="SimSun" w:hAnsi="Times New Roman" w:cs="Times New Roman"/>
          <w:kern w:val="2"/>
          <w:lang w:eastAsia="zh-CN" w:bidi="hi-IN"/>
        </w:rPr>
        <w:t xml:space="preserve"> Пользователю уведомлений, материалов и иной информации, связанной с оказанием услуг; информирование о других услугах и активностях Оператора; обработка обращений и запросов;</w:t>
      </w:r>
    </w:p>
    <w:p w14:paraId="06238B3D" w14:textId="5B22AC51" w:rsidR="00F678CF" w:rsidRPr="000A63E1" w:rsidRDefault="00F678CF" w:rsidP="000A63E1">
      <w:pPr>
        <w:pStyle w:val="a3"/>
        <w:suppressAutoHyphens/>
        <w:spacing w:after="0" w:line="240" w:lineRule="auto"/>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A87F90">
        <w:rPr>
          <w:rFonts w:ascii="Times New Roman" w:eastAsia="SimSun" w:hAnsi="Times New Roman" w:cs="Times New Roman"/>
          <w:kern w:val="2"/>
          <w:lang w:eastAsia="zh-CN" w:bidi="hi-IN"/>
        </w:rPr>
        <w:t>Предоставление информационно-консультационных услуг</w:t>
      </w:r>
      <w:r w:rsidR="000A63E1">
        <w:rPr>
          <w:rFonts w:ascii="Times New Roman" w:eastAsia="SimSun" w:hAnsi="Times New Roman" w:cs="Times New Roman"/>
          <w:kern w:val="2"/>
          <w:lang w:eastAsia="zh-CN" w:bidi="hi-IN"/>
        </w:rPr>
        <w:t>.</w:t>
      </w:r>
    </w:p>
    <w:p w14:paraId="42C82EF7" w14:textId="1DD8E748" w:rsidR="00A014FE" w:rsidRPr="00E74893" w:rsidRDefault="00A014FE"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E74893">
        <w:rPr>
          <w:rFonts w:ascii="Times New Roman" w:eastAsia="Times New Roman" w:hAnsi="Times New Roman" w:cs="Times New Roman"/>
        </w:rPr>
        <w:t>Настоящее Согласие является конкретным, информированным и сознательным.</w:t>
      </w:r>
    </w:p>
    <w:p w14:paraId="52B8E0E0" w14:textId="430567CC" w:rsidR="00F678CF" w:rsidRDefault="00794C81"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BB26CD">
        <w:rPr>
          <w:rFonts w:ascii="Times New Roman" w:eastAsia="Times New Roman" w:hAnsi="Times New Roman" w:cs="Times New Roman"/>
        </w:rPr>
        <w:t xml:space="preserve">Основанием для обработки персональных данных является: ст. 24 Конституции Российской Федерации; ст.6 Федерального закона №152-ФЗ «О персональных данных»; настоящее согласие на обработку персональных данных, Политика обработки персональных данных </w:t>
      </w:r>
      <w:r w:rsidRPr="006E0ABB">
        <w:rPr>
          <w:rFonts w:ascii="Times New Roman" w:eastAsia="Times New Roman" w:hAnsi="Times New Roman" w:cs="Times New Roman"/>
        </w:rPr>
        <w:t>Оператора от «</w:t>
      </w:r>
      <w:r w:rsidR="006E0ABB" w:rsidRPr="006E0ABB">
        <w:rPr>
          <w:rFonts w:ascii="Times New Roman" w:eastAsia="Times New Roman" w:hAnsi="Times New Roman" w:cs="Times New Roman"/>
        </w:rPr>
        <w:t>02</w:t>
      </w:r>
      <w:r w:rsidRPr="006E0ABB">
        <w:rPr>
          <w:rFonts w:ascii="Times New Roman" w:eastAsia="Times New Roman" w:hAnsi="Times New Roman" w:cs="Times New Roman"/>
        </w:rPr>
        <w:t xml:space="preserve">» </w:t>
      </w:r>
      <w:r w:rsidR="006E0ABB" w:rsidRPr="006E0ABB">
        <w:rPr>
          <w:rFonts w:ascii="Times New Roman" w:eastAsia="Times New Roman" w:hAnsi="Times New Roman" w:cs="Times New Roman"/>
        </w:rPr>
        <w:t>апреля</w:t>
      </w:r>
      <w:r w:rsidRPr="006E0ABB">
        <w:rPr>
          <w:rFonts w:ascii="Times New Roman" w:eastAsia="Times New Roman" w:hAnsi="Times New Roman" w:cs="Times New Roman"/>
        </w:rPr>
        <w:t xml:space="preserve"> 202</w:t>
      </w:r>
      <w:r w:rsidR="006E0ABB" w:rsidRPr="006E0ABB">
        <w:rPr>
          <w:rFonts w:ascii="Times New Roman" w:eastAsia="Times New Roman" w:hAnsi="Times New Roman" w:cs="Times New Roman"/>
        </w:rPr>
        <w:t>6</w:t>
      </w:r>
      <w:r w:rsidRPr="006E0ABB">
        <w:rPr>
          <w:rFonts w:ascii="Times New Roman" w:eastAsia="Times New Roman" w:hAnsi="Times New Roman" w:cs="Times New Roman"/>
        </w:rPr>
        <w:t>г.</w:t>
      </w:r>
    </w:p>
    <w:p w14:paraId="7997E27E" w14:textId="77777777" w:rsidR="000A63E1" w:rsidRPr="00B04B47" w:rsidRDefault="000A63E1"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E74893">
        <w:rPr>
          <w:rFonts w:ascii="Times New Roman" w:eastAsia="Times New Roman" w:hAnsi="Times New Roman" w:cs="Times New Roman"/>
        </w:rPr>
        <w:t xml:space="preserve">Персональные данные обрабатываются до завершения цели их обработки, либо до момента полного исполнения Сторонами своих обязательств, либо до отзыва Посетителем согласия на обработку персональных данных, либо до прекращения предпринимательской деятельности Оператора, смотря какое из условий наступит раньше, но не более 3 лет с момента получения Согласия. Согласие может быть отозвано Посетителем или его представителем путем направления Оператору запроса по контактам, </w:t>
      </w:r>
      <w:bookmarkStart w:id="1" w:name="_Hlk171500438"/>
      <w:r w:rsidRPr="00E74893">
        <w:rPr>
          <w:rFonts w:ascii="Times New Roman" w:eastAsia="Times New Roman" w:hAnsi="Times New Roman" w:cs="Times New Roman"/>
        </w:rPr>
        <w:t>указанным в настоящем Согласии</w:t>
      </w:r>
      <w:bookmarkEnd w:id="1"/>
      <w:r w:rsidRPr="00E74893">
        <w:rPr>
          <w:rFonts w:ascii="Times New Roman" w:eastAsia="Times New Roman" w:hAnsi="Times New Roman" w:cs="Times New Roman"/>
        </w:rPr>
        <w:t>.</w:t>
      </w:r>
    </w:p>
    <w:p w14:paraId="16E6D5F8" w14:textId="2B7E1262" w:rsidR="0033326D" w:rsidRDefault="00794C81"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sidRPr="00BB26CD">
        <w:rPr>
          <w:rFonts w:ascii="Times New Roman" w:eastAsia="Times New Roman" w:hAnsi="Times New Roman" w:cs="Times New Roman"/>
        </w:rPr>
        <w:t xml:space="preserve">В ходе обработки персональных данных Оператором будут совершены следующие действия: </w:t>
      </w:r>
      <w:r w:rsidR="00B4563E" w:rsidRPr="00BB26CD">
        <w:rPr>
          <w:rFonts w:ascii="Times New Roman" w:eastAsia="Times New Roman" w:hAnsi="Times New Roman" w:cs="Times New Roman"/>
        </w:rPr>
        <w:t>сбор, запись, систематизаци</w:t>
      </w:r>
      <w:r w:rsidR="00F678CF">
        <w:rPr>
          <w:rFonts w:ascii="Times New Roman" w:eastAsia="Times New Roman" w:hAnsi="Times New Roman" w:cs="Times New Roman"/>
        </w:rPr>
        <w:t>я</w:t>
      </w:r>
      <w:r w:rsidR="00B4563E" w:rsidRPr="00BB26CD">
        <w:rPr>
          <w:rFonts w:ascii="Times New Roman" w:eastAsia="Times New Roman" w:hAnsi="Times New Roman" w:cs="Times New Roman"/>
        </w:rPr>
        <w:t>, накопление, хранение, уточнение (обновление, изменение), использование, удаление, уничтожение персональных данных</w:t>
      </w:r>
      <w:r w:rsidRPr="00BB26CD">
        <w:rPr>
          <w:rFonts w:ascii="Times New Roman" w:eastAsia="Times New Roman" w:hAnsi="Times New Roman" w:cs="Times New Roman"/>
        </w:rPr>
        <w:t>.</w:t>
      </w:r>
    </w:p>
    <w:p w14:paraId="6E0981FD" w14:textId="374525D5" w:rsidR="00E74893" w:rsidRPr="00E74893" w:rsidRDefault="00794C81"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Style w:val="a4"/>
          <w:rFonts w:ascii="Times New Roman" w:eastAsia="Times New Roman" w:hAnsi="Times New Roman" w:cs="Times New Roman"/>
          <w:color w:val="auto"/>
          <w:u w:val="none"/>
        </w:rPr>
      </w:pPr>
      <w:r w:rsidRPr="00DA4FF5">
        <w:rPr>
          <w:rFonts w:ascii="Times New Roman" w:eastAsia="Times New Roman" w:hAnsi="Times New Roman" w:cs="Times New Roman"/>
        </w:rPr>
        <w:t>Я уведомлен о том, что настоящее Согласие может быть отозвано мной путем направления письменного заявления Оператору на электронную почту Оператора</w:t>
      </w:r>
      <w:r w:rsidR="00DA4FF5" w:rsidRPr="00DA4FF5">
        <w:rPr>
          <w:rFonts w:ascii="Times New Roman" w:eastAsia="Times New Roman" w:hAnsi="Times New Roman" w:cs="Times New Roman"/>
        </w:rPr>
        <w:t xml:space="preserve"> </w:t>
      </w:r>
      <w:r w:rsidR="0085669C">
        <w:rPr>
          <w:rFonts w:ascii="Times New Roman" w:eastAsia="Times New Roman" w:hAnsi="Times New Roman" w:cs="Times New Roman"/>
          <w:lang w:val="en-US"/>
        </w:rPr>
        <w:t>galanskicrystal</w:t>
      </w:r>
      <w:r w:rsidR="0085669C" w:rsidRPr="0085669C">
        <w:rPr>
          <w:rFonts w:ascii="Times New Roman" w:eastAsia="Times New Roman" w:hAnsi="Times New Roman" w:cs="Times New Roman"/>
        </w:rPr>
        <w:t>@</w:t>
      </w:r>
      <w:r w:rsidR="0085669C">
        <w:rPr>
          <w:rFonts w:ascii="Times New Roman" w:eastAsia="Times New Roman" w:hAnsi="Times New Roman" w:cs="Times New Roman"/>
          <w:lang w:val="en-US"/>
        </w:rPr>
        <w:t>gmail</w:t>
      </w:r>
      <w:r w:rsidR="0085669C" w:rsidRPr="0085669C">
        <w:rPr>
          <w:rFonts w:ascii="Times New Roman" w:eastAsia="Times New Roman" w:hAnsi="Times New Roman" w:cs="Times New Roman"/>
        </w:rPr>
        <w:t>.</w:t>
      </w:r>
      <w:r w:rsidR="0085669C">
        <w:rPr>
          <w:rFonts w:ascii="Times New Roman" w:eastAsia="Times New Roman" w:hAnsi="Times New Roman" w:cs="Times New Roman"/>
          <w:lang w:val="en-US"/>
        </w:rPr>
        <w:t>com</w:t>
      </w:r>
      <w:r w:rsidR="0085669C" w:rsidRPr="0085669C">
        <w:rPr>
          <w:rFonts w:ascii="Times New Roman" w:eastAsia="Times New Roman" w:hAnsi="Times New Roman" w:cs="Times New Roman"/>
        </w:rPr>
        <w:t>.</w:t>
      </w:r>
      <w:r w:rsidR="0085669C">
        <w:rPr>
          <w:rFonts w:ascii="Times New Roman" w:eastAsia="Times New Roman" w:hAnsi="Times New Roman" w:cs="Times New Roman"/>
        </w:rPr>
        <w:t xml:space="preserve">    </w:t>
      </w:r>
    </w:p>
    <w:p w14:paraId="0DAFC4DB" w14:textId="7D381481" w:rsidR="00E74893" w:rsidRPr="00E74893" w:rsidRDefault="00E74893"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Pr>
          <w:rFonts w:ascii="Times New Roman" w:eastAsia="Times New Roman" w:hAnsi="Times New Roman" w:cs="Times New Roman"/>
          <w:color w:val="000000" w:themeColor="text1"/>
        </w:rPr>
        <w:t xml:space="preserve"> </w:t>
      </w:r>
      <w:r w:rsidRPr="00E74893">
        <w:rPr>
          <w:rFonts w:ascii="Times New Roman" w:eastAsia="Times New Roman" w:hAnsi="Times New Roman" w:cs="Times New Roman"/>
          <w:color w:val="000000" w:themeColor="text1"/>
        </w:rPr>
        <w:t xml:space="preserve">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27.07.2006г. №152-ФЗ «О персональных данных». </w:t>
      </w:r>
    </w:p>
    <w:p w14:paraId="40F1D9D5" w14:textId="55C37898" w:rsidR="00B209B0" w:rsidRPr="00E74893" w:rsidRDefault="00E74893" w:rsidP="00E74893">
      <w:pPr>
        <w:pStyle w:val="a3"/>
        <w:numPr>
          <w:ilvl w:val="0"/>
          <w:numId w:val="3"/>
        </w:numPr>
        <w:shd w:val="clear" w:color="auto" w:fill="FFFFFF"/>
        <w:tabs>
          <w:tab w:val="left" w:pos="993"/>
          <w:tab w:val="left" w:pos="1276"/>
        </w:tabs>
        <w:spacing w:after="0" w:line="240" w:lineRule="auto"/>
        <w:ind w:left="0" w:firstLine="709"/>
        <w:jc w:val="both"/>
        <w:textAlignment w:val="center"/>
        <w:rPr>
          <w:rFonts w:ascii="Times New Roman" w:eastAsia="Times New Roman" w:hAnsi="Times New Roman" w:cs="Times New Roman"/>
        </w:rPr>
      </w:pPr>
      <w:r>
        <w:rPr>
          <w:rFonts w:ascii="Times New Roman" w:eastAsia="Times New Roman" w:hAnsi="Times New Roman" w:cs="Times New Roman"/>
          <w:color w:val="000000" w:themeColor="text1"/>
        </w:rPr>
        <w:t xml:space="preserve"> </w:t>
      </w:r>
      <w:r w:rsidRPr="00E74893">
        <w:rPr>
          <w:rFonts w:ascii="Times New Roman" w:eastAsia="Times New Roman" w:hAnsi="Times New Roman" w:cs="Times New Roman"/>
          <w:color w:val="000000" w:themeColor="text1"/>
        </w:rPr>
        <w:t xml:space="preserve">Настоящее согласие действует все время до момента прекращения обработки персональных данных, указанных в Политике </w:t>
      </w:r>
      <w:bookmarkStart w:id="2" w:name="_Hlk171491865"/>
      <w:r w:rsidRPr="00E74893">
        <w:rPr>
          <w:rFonts w:ascii="Times New Roman" w:eastAsia="Times New Roman" w:hAnsi="Times New Roman" w:cs="Times New Roman"/>
          <w:color w:val="000000" w:themeColor="text1"/>
        </w:rPr>
        <w:t>обработки персональных данных</w:t>
      </w:r>
      <w:bookmarkEnd w:id="2"/>
      <w:r w:rsidRPr="00E74893">
        <w:rPr>
          <w:rFonts w:ascii="Times New Roman" w:eastAsia="Times New Roman" w:hAnsi="Times New Roman" w:cs="Times New Roman"/>
          <w:color w:val="000000" w:themeColor="text1"/>
        </w:rPr>
        <w:t xml:space="preserve"> Оператором.</w:t>
      </w:r>
      <w:bookmarkStart w:id="3" w:name="_Hlk197686489"/>
    </w:p>
    <w:p w14:paraId="7F3D950A" w14:textId="77777777" w:rsidR="00E74893" w:rsidRPr="007E4AEC" w:rsidRDefault="00E74893" w:rsidP="00E74893">
      <w:pPr>
        <w:pStyle w:val="a3"/>
        <w:pBdr>
          <w:bottom w:val="single" w:sz="12" w:space="1" w:color="auto"/>
        </w:pBdr>
        <w:spacing w:after="0" w:line="240" w:lineRule="auto"/>
        <w:ind w:left="0" w:firstLine="720"/>
        <w:jc w:val="both"/>
        <w:rPr>
          <w:rStyle w:val="a4"/>
        </w:rPr>
      </w:pPr>
    </w:p>
    <w:p w14:paraId="46F63636" w14:textId="77777777" w:rsidR="00E74893" w:rsidRPr="00E74893" w:rsidRDefault="00E74893" w:rsidP="00E74893">
      <w:pPr>
        <w:pStyle w:val="a3"/>
        <w:shd w:val="clear" w:color="auto" w:fill="FFFFFF"/>
        <w:tabs>
          <w:tab w:val="left" w:pos="993"/>
          <w:tab w:val="left" w:pos="1276"/>
        </w:tabs>
        <w:spacing w:after="0" w:line="240" w:lineRule="auto"/>
        <w:ind w:left="709"/>
        <w:jc w:val="both"/>
        <w:textAlignment w:val="center"/>
        <w:rPr>
          <w:rFonts w:ascii="Times New Roman" w:eastAsia="Times New Roman" w:hAnsi="Times New Roman" w:cs="Times New Roman"/>
        </w:rPr>
      </w:pPr>
    </w:p>
    <w:p w14:paraId="75C7ED8A" w14:textId="1F113311" w:rsidR="00425E68" w:rsidRPr="00B209B0" w:rsidRDefault="00425E68" w:rsidP="002E615F">
      <w:pPr>
        <w:shd w:val="clear" w:color="auto" w:fill="EEF0EB"/>
        <w:spacing w:after="0" w:line="240" w:lineRule="auto"/>
        <w:jc w:val="center"/>
        <w:rPr>
          <w:rFonts w:ascii="Times New Roman" w:eastAsia="Times New Roman" w:hAnsi="Times New Roman" w:cs="Times New Roman"/>
          <w:b/>
        </w:rPr>
      </w:pPr>
      <w:r w:rsidRPr="00B209B0">
        <w:rPr>
          <w:rFonts w:ascii="Times New Roman" w:eastAsia="Times New Roman" w:hAnsi="Times New Roman" w:cs="Times New Roman"/>
          <w:b/>
        </w:rPr>
        <w:t>Сведения об Операторе и ответственном за обработку персональных данных лице</w:t>
      </w:r>
    </w:p>
    <w:p w14:paraId="5E3DDB4C" w14:textId="77777777" w:rsidR="00B209B0" w:rsidRPr="00B209B0" w:rsidRDefault="00B209B0" w:rsidP="00966F6F">
      <w:pPr>
        <w:spacing w:after="0" w:line="240" w:lineRule="auto"/>
        <w:rPr>
          <w:rFonts w:ascii="Times New Roman" w:eastAsia="Times New Roman" w:hAnsi="Times New Roman" w:cs="Times New Roman"/>
        </w:rPr>
      </w:pPr>
    </w:p>
    <w:p w14:paraId="1D621B07" w14:textId="7DC48306" w:rsidR="00DA4FF5" w:rsidRPr="0015067F" w:rsidRDefault="00DA4FF5" w:rsidP="0085669C">
      <w:pPr>
        <w:spacing w:after="0" w:line="240" w:lineRule="auto"/>
        <w:ind w:firstLine="567"/>
        <w:rPr>
          <w:rFonts w:ascii="Times New Roman" w:eastAsia="Times New Roman" w:hAnsi="Times New Roman" w:cs="Times New Roman"/>
          <w:b/>
          <w:bCs/>
        </w:rPr>
      </w:pPr>
      <w:r w:rsidRPr="0085669C">
        <w:rPr>
          <w:rFonts w:ascii="Times New Roman" w:eastAsia="Times New Roman" w:hAnsi="Times New Roman" w:cs="Times New Roman"/>
          <w:b/>
          <w:bCs/>
        </w:rPr>
        <w:t>Плательщик налога на профессиональный доход</w:t>
      </w:r>
      <w:r w:rsidR="0085669C" w:rsidRPr="0085669C">
        <w:rPr>
          <w:rFonts w:ascii="Times New Roman" w:eastAsia="Times New Roman" w:hAnsi="Times New Roman" w:cs="Times New Roman"/>
          <w:b/>
          <w:bCs/>
        </w:rPr>
        <w:t xml:space="preserve"> Галанский Евгений Борисович</w:t>
      </w:r>
    </w:p>
    <w:p w14:paraId="216B02FF" w14:textId="14175865" w:rsidR="00DA4FF5" w:rsidRPr="0085669C" w:rsidRDefault="00DA4FF5" w:rsidP="0085669C">
      <w:pPr>
        <w:spacing w:after="0" w:line="240" w:lineRule="auto"/>
        <w:ind w:firstLine="567"/>
        <w:rPr>
          <w:rFonts w:ascii="Times New Roman" w:eastAsia="Times New Roman" w:hAnsi="Times New Roman" w:cs="Times New Roman"/>
          <w:b/>
          <w:bCs/>
          <w:lang w:val="en-US"/>
        </w:rPr>
      </w:pPr>
      <w:r w:rsidRPr="0085669C">
        <w:rPr>
          <w:rFonts w:ascii="Times New Roman" w:eastAsia="Times New Roman" w:hAnsi="Times New Roman" w:cs="Times New Roman"/>
          <w:b/>
          <w:bCs/>
        </w:rPr>
        <w:t>ИНН</w:t>
      </w:r>
      <w:r w:rsidR="0085669C" w:rsidRPr="0085669C">
        <w:rPr>
          <w:rFonts w:ascii="Times New Roman" w:eastAsia="Times New Roman" w:hAnsi="Times New Roman" w:cs="Times New Roman"/>
          <w:lang w:val="en-US"/>
        </w:rPr>
        <w:t xml:space="preserve"> </w:t>
      </w:r>
      <w:r w:rsidR="0085669C" w:rsidRPr="0085669C">
        <w:rPr>
          <w:rFonts w:ascii="Times New Roman" w:eastAsia="Times New Roman" w:hAnsi="Times New Roman" w:cs="Times New Roman"/>
          <w:b/>
          <w:bCs/>
          <w:lang w:val="en-US"/>
        </w:rPr>
        <w:t>771578634045</w:t>
      </w:r>
    </w:p>
    <w:p w14:paraId="7C754D31" w14:textId="77777777" w:rsidR="0085669C" w:rsidRDefault="00DA4FF5" w:rsidP="0085669C">
      <w:pPr>
        <w:spacing w:after="0" w:line="240" w:lineRule="auto"/>
        <w:ind w:firstLine="567"/>
        <w:rPr>
          <w:rFonts w:ascii="Times New Roman" w:eastAsia="Times New Roman" w:hAnsi="Times New Roman" w:cs="Times New Roman"/>
          <w:lang w:val="en-US"/>
        </w:rPr>
      </w:pPr>
      <w:r w:rsidRPr="007B46BD">
        <w:rPr>
          <w:rFonts w:ascii="Times New Roman" w:eastAsia="Times New Roman" w:hAnsi="Times New Roman" w:cs="Times New Roman"/>
          <w:b/>
          <w:bCs/>
          <w:lang w:val="en-US"/>
        </w:rPr>
        <w:t>E</w:t>
      </w:r>
      <w:r w:rsidRPr="0085669C">
        <w:rPr>
          <w:rFonts w:ascii="Times New Roman" w:eastAsia="Times New Roman" w:hAnsi="Times New Roman" w:cs="Times New Roman"/>
          <w:b/>
          <w:bCs/>
          <w:lang w:val="en-US"/>
        </w:rPr>
        <w:t>-</w:t>
      </w:r>
      <w:r w:rsidRPr="007B46BD">
        <w:rPr>
          <w:rFonts w:ascii="Times New Roman" w:eastAsia="Times New Roman" w:hAnsi="Times New Roman" w:cs="Times New Roman"/>
          <w:b/>
          <w:bCs/>
          <w:lang w:val="en-US"/>
        </w:rPr>
        <w:t>mail</w:t>
      </w:r>
      <w:r w:rsidRPr="0085669C">
        <w:rPr>
          <w:rFonts w:ascii="Times New Roman" w:eastAsia="Times New Roman" w:hAnsi="Times New Roman" w:cs="Times New Roman"/>
          <w:lang w:val="en-US"/>
        </w:rPr>
        <w:t xml:space="preserve"> </w:t>
      </w:r>
      <w:hyperlink r:id="rId6" w:history="1">
        <w:r w:rsidR="0085669C" w:rsidRPr="004A115B">
          <w:rPr>
            <w:rStyle w:val="a4"/>
            <w:rFonts w:ascii="Times New Roman" w:eastAsia="Times New Roman" w:hAnsi="Times New Roman" w:cs="Times New Roman"/>
            <w:lang w:val="en-US"/>
          </w:rPr>
          <w:t>galanskicrystal@gmail.com</w:t>
        </w:r>
      </w:hyperlink>
    </w:p>
    <w:p w14:paraId="215EAA7C" w14:textId="3B1F3AE6" w:rsidR="00DA4FF5" w:rsidRPr="0085669C" w:rsidRDefault="00DA4FF5" w:rsidP="00DA4FF5">
      <w:pPr>
        <w:spacing w:after="0" w:line="240" w:lineRule="auto"/>
        <w:ind w:firstLine="567"/>
        <w:rPr>
          <w:rFonts w:ascii="Times New Roman" w:eastAsia="Times New Roman" w:hAnsi="Times New Roman" w:cs="Times New Roman"/>
          <w:lang w:val="en-US"/>
        </w:rPr>
      </w:pPr>
    </w:p>
    <w:bookmarkEnd w:id="3"/>
    <w:p w14:paraId="10871557" w14:textId="44869985" w:rsidR="00B209B0" w:rsidRPr="0085669C" w:rsidRDefault="00B209B0" w:rsidP="00E74893">
      <w:pPr>
        <w:pBdr>
          <w:bottom w:val="single" w:sz="12" w:space="1" w:color="auto"/>
        </w:pBdr>
        <w:spacing w:after="0" w:line="240" w:lineRule="auto"/>
        <w:ind w:firstLine="709"/>
        <w:jc w:val="both"/>
        <w:rPr>
          <w:rFonts w:ascii="Times New Roman" w:eastAsia="Times New Roman" w:hAnsi="Times New Roman" w:cs="Times New Roman"/>
          <w:lang w:val="en-US"/>
        </w:rPr>
      </w:pPr>
    </w:p>
    <w:sectPr w:rsidR="00B209B0" w:rsidRPr="0085669C" w:rsidSect="002E615F">
      <w:pgSz w:w="11906" w:h="16838"/>
      <w:pgMar w:top="812" w:right="567"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8B7"/>
    <w:multiLevelType w:val="hybridMultilevel"/>
    <w:tmpl w:val="DD942BFA"/>
    <w:lvl w:ilvl="0" w:tplc="6F7C7D94">
      <w:start w:val="1"/>
      <w:numFmt w:val="decimal"/>
      <w:lvlText w:val="1.%1"/>
      <w:lvlJc w:val="left"/>
      <w:pPr>
        <w:ind w:left="1069" w:hanging="360"/>
      </w:pPr>
      <w:rPr>
        <w:rFonts w:hint="default"/>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9BA5DE4"/>
    <w:multiLevelType w:val="hybridMultilevel"/>
    <w:tmpl w:val="761C8A5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08003E"/>
    <w:multiLevelType w:val="multilevel"/>
    <w:tmpl w:val="D4344F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CA9083A"/>
    <w:multiLevelType w:val="multilevel"/>
    <w:tmpl w:val="8DAEF7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E6925EB"/>
    <w:multiLevelType w:val="multilevel"/>
    <w:tmpl w:val="96CEF7AC"/>
    <w:lvl w:ilvl="0">
      <w:start w:val="1"/>
      <w:numFmt w:val="decimal"/>
      <w:lvlText w:val="%1."/>
      <w:lvlJc w:val="left"/>
      <w:pPr>
        <w:ind w:left="720" w:hanging="360"/>
      </w:pPr>
      <w:rPr>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036415"/>
    <w:multiLevelType w:val="hybridMultilevel"/>
    <w:tmpl w:val="88F833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348678C"/>
    <w:multiLevelType w:val="hybridMultilevel"/>
    <w:tmpl w:val="7C068F8E"/>
    <w:lvl w:ilvl="0" w:tplc="041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5440EF3"/>
    <w:multiLevelType w:val="hybridMultilevel"/>
    <w:tmpl w:val="AE48A6C8"/>
    <w:lvl w:ilvl="0" w:tplc="EB9658B6">
      <w:start w:val="5"/>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E1D67FF"/>
    <w:multiLevelType w:val="hybridMultilevel"/>
    <w:tmpl w:val="1F8E104C"/>
    <w:lvl w:ilvl="0" w:tplc="8760CE6A">
      <w:start w:val="1"/>
      <w:numFmt w:val="decimal"/>
      <w:lvlText w:val="%1."/>
      <w:lvlJc w:val="left"/>
      <w:pPr>
        <w:ind w:left="720" w:hanging="360"/>
      </w:pPr>
      <w:rPr>
        <w:rFonts w:ascii="Times New Roman" w:eastAsia="Times New Roman" w:hAnsi="Times New Roman" w:cs="Times New Roman"/>
        <w:b/>
      </w:rPr>
    </w:lvl>
    <w:lvl w:ilvl="1" w:tplc="7BB8A33A">
      <w:start w:val="1"/>
      <w:numFmt w:val="lowerLetter"/>
      <w:lvlText w:val="%2."/>
      <w:lvlJc w:val="left"/>
      <w:pPr>
        <w:ind w:left="1440" w:hanging="360"/>
      </w:pPr>
    </w:lvl>
    <w:lvl w:ilvl="2" w:tplc="6986BEB2">
      <w:start w:val="1"/>
      <w:numFmt w:val="lowerRoman"/>
      <w:lvlText w:val="%3."/>
      <w:lvlJc w:val="right"/>
      <w:pPr>
        <w:ind w:left="2160" w:hanging="180"/>
      </w:pPr>
    </w:lvl>
    <w:lvl w:ilvl="3" w:tplc="2AF43FFE">
      <w:start w:val="1"/>
      <w:numFmt w:val="decimal"/>
      <w:lvlText w:val="%4."/>
      <w:lvlJc w:val="left"/>
      <w:pPr>
        <w:ind w:left="2880" w:hanging="360"/>
      </w:pPr>
    </w:lvl>
    <w:lvl w:ilvl="4" w:tplc="61F6882A">
      <w:start w:val="1"/>
      <w:numFmt w:val="lowerLetter"/>
      <w:lvlText w:val="%5."/>
      <w:lvlJc w:val="left"/>
      <w:pPr>
        <w:ind w:left="3600" w:hanging="360"/>
      </w:pPr>
    </w:lvl>
    <w:lvl w:ilvl="5" w:tplc="210A083E">
      <w:start w:val="1"/>
      <w:numFmt w:val="lowerRoman"/>
      <w:lvlText w:val="%6."/>
      <w:lvlJc w:val="right"/>
      <w:pPr>
        <w:ind w:left="4320" w:hanging="180"/>
      </w:pPr>
    </w:lvl>
    <w:lvl w:ilvl="6" w:tplc="B6ECFB4E">
      <w:start w:val="1"/>
      <w:numFmt w:val="decimal"/>
      <w:lvlText w:val="%7."/>
      <w:lvlJc w:val="left"/>
      <w:pPr>
        <w:ind w:left="5040" w:hanging="360"/>
      </w:pPr>
    </w:lvl>
    <w:lvl w:ilvl="7" w:tplc="7804B50E">
      <w:start w:val="1"/>
      <w:numFmt w:val="lowerLetter"/>
      <w:lvlText w:val="%8."/>
      <w:lvlJc w:val="left"/>
      <w:pPr>
        <w:ind w:left="5760" w:hanging="360"/>
      </w:pPr>
    </w:lvl>
    <w:lvl w:ilvl="8" w:tplc="70E8FBF8">
      <w:start w:val="1"/>
      <w:numFmt w:val="lowerRoman"/>
      <w:lvlText w:val="%9."/>
      <w:lvlJc w:val="right"/>
      <w:pPr>
        <w:ind w:left="6480" w:hanging="180"/>
      </w:pPr>
    </w:lvl>
  </w:abstractNum>
  <w:abstractNum w:abstractNumId="9" w15:restartNumberingAfterBreak="0">
    <w:nsid w:val="709D741C"/>
    <w:multiLevelType w:val="hybridMultilevel"/>
    <w:tmpl w:val="AE48A6C8"/>
    <w:lvl w:ilvl="0" w:tplc="EB9658B6">
      <w:start w:val="5"/>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5BD2C30"/>
    <w:multiLevelType w:val="hybridMultilevel"/>
    <w:tmpl w:val="3C84E9F8"/>
    <w:lvl w:ilvl="0" w:tplc="DFE2A318">
      <w:start w:val="3"/>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14518253">
    <w:abstractNumId w:val="3"/>
  </w:num>
  <w:num w:numId="2" w16cid:durableId="654187284">
    <w:abstractNumId w:val="2"/>
  </w:num>
  <w:num w:numId="3" w16cid:durableId="718164645">
    <w:abstractNumId w:val="4"/>
  </w:num>
  <w:num w:numId="4" w16cid:durableId="884103355">
    <w:abstractNumId w:val="5"/>
  </w:num>
  <w:num w:numId="5" w16cid:durableId="1289966688">
    <w:abstractNumId w:val="0"/>
  </w:num>
  <w:num w:numId="6" w16cid:durableId="1293631690">
    <w:abstractNumId w:val="10"/>
  </w:num>
  <w:num w:numId="7" w16cid:durableId="497186588">
    <w:abstractNumId w:val="1"/>
  </w:num>
  <w:num w:numId="8" w16cid:durableId="1698113869">
    <w:abstractNumId w:val="9"/>
  </w:num>
  <w:num w:numId="9" w16cid:durableId="1887983762">
    <w:abstractNumId w:val="6"/>
  </w:num>
  <w:num w:numId="10" w16cid:durableId="1698585158">
    <w:abstractNumId w:val="7"/>
  </w:num>
  <w:num w:numId="11" w16cid:durableId="1601330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6D"/>
    <w:rsid w:val="00033DB7"/>
    <w:rsid w:val="000A63E1"/>
    <w:rsid w:val="0015067F"/>
    <w:rsid w:val="001A7E32"/>
    <w:rsid w:val="001E7886"/>
    <w:rsid w:val="00225991"/>
    <w:rsid w:val="002E615F"/>
    <w:rsid w:val="0033326D"/>
    <w:rsid w:val="00425E68"/>
    <w:rsid w:val="00495E6D"/>
    <w:rsid w:val="005B60D5"/>
    <w:rsid w:val="00617898"/>
    <w:rsid w:val="00643CDA"/>
    <w:rsid w:val="006D018C"/>
    <w:rsid w:val="006E0ABB"/>
    <w:rsid w:val="00725A34"/>
    <w:rsid w:val="00755523"/>
    <w:rsid w:val="00794C81"/>
    <w:rsid w:val="007E4AEC"/>
    <w:rsid w:val="0085669C"/>
    <w:rsid w:val="00942E31"/>
    <w:rsid w:val="00966F6F"/>
    <w:rsid w:val="00972B19"/>
    <w:rsid w:val="009A2972"/>
    <w:rsid w:val="009F64E2"/>
    <w:rsid w:val="00A014FE"/>
    <w:rsid w:val="00B209B0"/>
    <w:rsid w:val="00B4563E"/>
    <w:rsid w:val="00B5282B"/>
    <w:rsid w:val="00B82949"/>
    <w:rsid w:val="00BB26CD"/>
    <w:rsid w:val="00CC3E7E"/>
    <w:rsid w:val="00CE3B27"/>
    <w:rsid w:val="00D2250C"/>
    <w:rsid w:val="00DA4FF5"/>
    <w:rsid w:val="00DD6599"/>
    <w:rsid w:val="00E45FC2"/>
    <w:rsid w:val="00E74893"/>
    <w:rsid w:val="00F07AA5"/>
    <w:rsid w:val="00F67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63EE"/>
  <w15:chartTrackingRefBased/>
  <w15:docId w15:val="{E45B873A-D60E-4D92-91A2-061A7D1A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C81"/>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C81"/>
    <w:pPr>
      <w:ind w:left="720"/>
      <w:contextualSpacing/>
    </w:pPr>
  </w:style>
  <w:style w:type="character" w:styleId="a4">
    <w:name w:val="Hyperlink"/>
    <w:basedOn w:val="a0"/>
    <w:uiPriority w:val="99"/>
    <w:unhideWhenUsed/>
    <w:rsid w:val="00B4563E"/>
    <w:rPr>
      <w:color w:val="0563C1" w:themeColor="hyperlink"/>
      <w:u w:val="single"/>
    </w:rPr>
  </w:style>
  <w:style w:type="character" w:styleId="a5">
    <w:name w:val="Unresolved Mention"/>
    <w:basedOn w:val="a0"/>
    <w:uiPriority w:val="99"/>
    <w:semiHidden/>
    <w:unhideWhenUsed/>
    <w:rsid w:val="00B4563E"/>
    <w:rPr>
      <w:color w:val="605E5C"/>
      <w:shd w:val="clear" w:color="auto" w:fill="E1DFDD"/>
    </w:rPr>
  </w:style>
  <w:style w:type="character" w:styleId="a6">
    <w:name w:val="FollowedHyperlink"/>
    <w:basedOn w:val="a0"/>
    <w:uiPriority w:val="99"/>
    <w:semiHidden/>
    <w:unhideWhenUsed/>
    <w:rsid w:val="00B4563E"/>
    <w:rPr>
      <w:color w:val="954F72" w:themeColor="followedHyperlink"/>
      <w:u w:val="single"/>
    </w:rPr>
  </w:style>
  <w:style w:type="table" w:customStyle="1" w:styleId="TableNormal">
    <w:name w:val="Table Normal"/>
    <w:rsid w:val="0033326D"/>
    <w:rPr>
      <w:rFonts w:ascii="Calibri" w:eastAsia="Calibri" w:hAnsi="Calibri" w:cs="Calibri"/>
      <w:lang w:eastAsia="ru-RU"/>
    </w:rPr>
    <w:tblPr>
      <w:tblCellMar>
        <w:top w:w="0" w:type="dxa"/>
        <w:left w:w="0" w:type="dxa"/>
        <w:bottom w:w="0" w:type="dxa"/>
        <w:right w:w="0" w:type="dxa"/>
      </w:tblCellMar>
    </w:tblPr>
  </w:style>
  <w:style w:type="character" w:customStyle="1" w:styleId="group-hoverlanguage-learningborder-foreground">
    <w:name w:val="group-hover/language-learning:border-foreground"/>
    <w:basedOn w:val="a0"/>
    <w:rsid w:val="00B82949"/>
  </w:style>
  <w:style w:type="character" w:styleId="a7">
    <w:name w:val="annotation reference"/>
    <w:basedOn w:val="a0"/>
    <w:uiPriority w:val="99"/>
    <w:semiHidden/>
    <w:unhideWhenUsed/>
    <w:rsid w:val="00D2250C"/>
    <w:rPr>
      <w:sz w:val="16"/>
      <w:szCs w:val="16"/>
    </w:rPr>
  </w:style>
  <w:style w:type="paragraph" w:styleId="a8">
    <w:name w:val="annotation text"/>
    <w:basedOn w:val="a"/>
    <w:link w:val="a9"/>
    <w:uiPriority w:val="99"/>
    <w:semiHidden/>
    <w:unhideWhenUsed/>
    <w:rsid w:val="00D2250C"/>
    <w:pPr>
      <w:spacing w:line="240" w:lineRule="auto"/>
    </w:pPr>
    <w:rPr>
      <w:sz w:val="20"/>
      <w:szCs w:val="20"/>
    </w:rPr>
  </w:style>
  <w:style w:type="character" w:customStyle="1" w:styleId="a9">
    <w:name w:val="Текст примечания Знак"/>
    <w:basedOn w:val="a0"/>
    <w:link w:val="a8"/>
    <w:uiPriority w:val="99"/>
    <w:semiHidden/>
    <w:rsid w:val="00D2250C"/>
    <w:rPr>
      <w:rFonts w:ascii="Calibri" w:eastAsia="Calibri" w:hAnsi="Calibri" w:cs="Calibri"/>
      <w:sz w:val="20"/>
      <w:szCs w:val="20"/>
      <w:lang w:eastAsia="ru-RU"/>
    </w:rPr>
  </w:style>
  <w:style w:type="paragraph" w:styleId="aa">
    <w:name w:val="annotation subject"/>
    <w:basedOn w:val="a8"/>
    <w:next w:val="a8"/>
    <w:link w:val="ab"/>
    <w:uiPriority w:val="99"/>
    <w:semiHidden/>
    <w:unhideWhenUsed/>
    <w:rsid w:val="00D2250C"/>
    <w:rPr>
      <w:b/>
      <w:bCs/>
    </w:rPr>
  </w:style>
  <w:style w:type="character" w:customStyle="1" w:styleId="ab">
    <w:name w:val="Тема примечания Знак"/>
    <w:basedOn w:val="a9"/>
    <w:link w:val="aa"/>
    <w:uiPriority w:val="99"/>
    <w:semiHidden/>
    <w:rsid w:val="00D2250C"/>
    <w:rPr>
      <w:rFonts w:ascii="Calibri" w:eastAsia="Calibri" w:hAnsi="Calibri" w:cs="Calibri"/>
      <w:b/>
      <w:bCs/>
      <w:sz w:val="20"/>
      <w:szCs w:val="20"/>
      <w:lang w:eastAsia="ru-RU"/>
    </w:rPr>
  </w:style>
  <w:style w:type="character" w:styleId="ac">
    <w:name w:val="Strong"/>
    <w:basedOn w:val="a0"/>
    <w:uiPriority w:val="22"/>
    <w:qFormat/>
    <w:rsid w:val="00B52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lanskicrystal@gmail.com" TargetMode="External"/><Relationship Id="rId5" Type="http://schemas.openxmlformats.org/officeDocument/2006/relationships/hyperlink" Target="https://galanskicryst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Коршунова</dc:creator>
  <cp:keywords/>
  <dc:description/>
  <cp:lastModifiedBy>Мария Мария</cp:lastModifiedBy>
  <cp:revision>22</cp:revision>
  <cp:lastPrinted>2024-09-18T20:10:00Z</cp:lastPrinted>
  <dcterms:created xsi:type="dcterms:W3CDTF">2024-09-18T20:10:00Z</dcterms:created>
  <dcterms:modified xsi:type="dcterms:W3CDTF">2026-04-25T14:52:00Z</dcterms:modified>
</cp:coreProperties>
</file>