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921BC" w14:textId="77777777" w:rsidR="00D14492" w:rsidRDefault="00D14492" w:rsidP="00D14492">
      <w:pPr>
        <w:pStyle w:val="docdata"/>
        <w:spacing w:before="0" w:beforeAutospacing="0" w:after="160" w:afterAutospacing="0" w:line="360" w:lineRule="auto"/>
        <w:ind w:left="283" w:hanging="567"/>
        <w:jc w:val="center"/>
      </w:pPr>
      <w:r>
        <w:rPr>
          <w:b/>
          <w:bCs/>
          <w:color w:val="000000"/>
          <w:sz w:val="22"/>
          <w:szCs w:val="22"/>
        </w:rPr>
        <w:t>ПОЛЬЗОВАТЕЛЬСКОЕ СОГЛАШЕНИЕ</w:t>
      </w:r>
    </w:p>
    <w:p w14:paraId="2E101160" w14:textId="1546C2D0" w:rsidR="00D14492" w:rsidRDefault="00D14492" w:rsidP="0038036A">
      <w:pPr>
        <w:pStyle w:val="a3"/>
        <w:spacing w:before="0" w:beforeAutospacing="0" w:after="160" w:afterAutospacing="0" w:line="360" w:lineRule="auto"/>
        <w:jc w:val="both"/>
      </w:pPr>
      <w:r>
        <w:rPr>
          <w:color w:val="212328"/>
          <w:sz w:val="22"/>
          <w:szCs w:val="22"/>
        </w:rPr>
        <w:t>Настоящее пользовательское соглашение (далее — </w:t>
      </w:r>
      <w:r>
        <w:rPr>
          <w:b/>
          <w:bCs/>
          <w:color w:val="212328"/>
          <w:sz w:val="22"/>
          <w:szCs w:val="22"/>
        </w:rPr>
        <w:t>«Соглашение»</w:t>
      </w:r>
      <w:r>
        <w:rPr>
          <w:color w:val="212328"/>
          <w:sz w:val="22"/>
          <w:szCs w:val="22"/>
        </w:rPr>
        <w:t xml:space="preserve">) определяет права и обязанности </w:t>
      </w:r>
      <w:r w:rsidR="0038036A" w:rsidRPr="0038036A">
        <w:rPr>
          <w:color w:val="212328"/>
          <w:sz w:val="22"/>
          <w:szCs w:val="22"/>
        </w:rPr>
        <w:t xml:space="preserve">Общества с ограниченной ответственностью «Медик плюс» </w:t>
      </w:r>
      <w:r w:rsidR="0038036A">
        <w:rPr>
          <w:color w:val="212328"/>
          <w:sz w:val="22"/>
          <w:szCs w:val="22"/>
        </w:rPr>
        <w:t>ОГРН: 1205800011163</w:t>
      </w:r>
      <w:r w:rsidR="0038036A">
        <w:t xml:space="preserve">, </w:t>
      </w:r>
      <w:r w:rsidR="0038036A">
        <w:rPr>
          <w:color w:val="212328"/>
          <w:sz w:val="22"/>
          <w:szCs w:val="22"/>
        </w:rPr>
        <w:t>ИНН: 5835137491</w:t>
      </w:r>
      <w:r>
        <w:rPr>
          <w:color w:val="212328"/>
          <w:sz w:val="22"/>
          <w:szCs w:val="22"/>
        </w:rPr>
        <w:t>(далее – </w:t>
      </w:r>
      <w:r>
        <w:rPr>
          <w:b/>
          <w:bCs/>
          <w:color w:val="212328"/>
          <w:sz w:val="22"/>
          <w:szCs w:val="22"/>
        </w:rPr>
        <w:t>«Владелец сайта»</w:t>
      </w:r>
      <w:r>
        <w:rPr>
          <w:color w:val="212328"/>
          <w:sz w:val="22"/>
          <w:szCs w:val="22"/>
        </w:rPr>
        <w:t>) и дееспособного физического лица, (далее – </w:t>
      </w:r>
      <w:r>
        <w:rPr>
          <w:b/>
          <w:bCs/>
          <w:color w:val="212328"/>
          <w:sz w:val="22"/>
          <w:szCs w:val="22"/>
        </w:rPr>
        <w:t>«Пользователь»</w:t>
      </w:r>
      <w:r>
        <w:rPr>
          <w:color w:val="212328"/>
          <w:sz w:val="22"/>
          <w:szCs w:val="22"/>
        </w:rPr>
        <w:t>, </w:t>
      </w:r>
      <w:r>
        <w:rPr>
          <w:b/>
          <w:bCs/>
          <w:color w:val="212328"/>
          <w:sz w:val="22"/>
          <w:szCs w:val="22"/>
        </w:rPr>
        <w:t>«Вы»</w:t>
      </w:r>
      <w:r>
        <w:rPr>
          <w:color w:val="212328"/>
          <w:sz w:val="22"/>
          <w:szCs w:val="22"/>
        </w:rPr>
        <w:t>)</w:t>
      </w:r>
      <w:bookmarkStart w:id="0" w:name="_Hlk201584448"/>
      <w:r>
        <w:rPr>
          <w:color w:val="212328"/>
          <w:sz w:val="22"/>
          <w:szCs w:val="22"/>
        </w:rPr>
        <w:t>.</w:t>
      </w:r>
      <w:bookmarkEnd w:id="0"/>
    </w:p>
    <w:p w14:paraId="39774ED1" w14:textId="77777777" w:rsidR="00D14492" w:rsidRDefault="00D14492" w:rsidP="00D14492">
      <w:pPr>
        <w:pStyle w:val="a3"/>
        <w:spacing w:before="0" w:beforeAutospacing="0" w:after="160" w:afterAutospacing="0" w:line="360" w:lineRule="auto"/>
        <w:jc w:val="both"/>
      </w:pPr>
      <w:r>
        <w:rPr>
          <w:color w:val="212328"/>
          <w:sz w:val="22"/>
          <w:szCs w:val="22"/>
        </w:rPr>
        <w:t>Это Соглашение адресовано всем Пользователям, которые пользуются Сайтом, а также обратились для заключения гражданско-правовых договоров с Владельцем сайта. Является публичной офертой.</w:t>
      </w:r>
    </w:p>
    <w:p w14:paraId="31177195" w14:textId="77777777" w:rsidR="00D14492" w:rsidRDefault="00D14492" w:rsidP="00D14492">
      <w:pPr>
        <w:pStyle w:val="a3"/>
        <w:spacing w:before="0" w:beforeAutospacing="0" w:after="160" w:afterAutospacing="0" w:line="360" w:lineRule="auto"/>
        <w:jc w:val="both"/>
      </w:pPr>
      <w:r>
        <w:rPr>
          <w:b/>
          <w:bCs/>
          <w:color w:val="212328"/>
          <w:sz w:val="22"/>
          <w:szCs w:val="22"/>
        </w:rPr>
        <w:t>Пожалуйста, внимательно ознакомьтесь с условиями Соглашения до того, как приступите к использованию Сайта. Если Вы не согласны с условиями Соглашения или не имеете права на заключение Соглашения, прекратите использование Сайта.</w:t>
      </w:r>
    </w:p>
    <w:p w14:paraId="6B6D29CF" w14:textId="77777777" w:rsidR="00D14492" w:rsidRDefault="00D14492" w:rsidP="00D14492">
      <w:pPr>
        <w:pStyle w:val="a3"/>
        <w:spacing w:before="0" w:beforeAutospacing="0" w:after="160" w:afterAutospacing="0" w:line="360" w:lineRule="auto"/>
        <w:jc w:val="both"/>
      </w:pPr>
      <w:r>
        <w:rPr>
          <w:color w:val="212328"/>
          <w:sz w:val="22"/>
          <w:szCs w:val="22"/>
        </w:rPr>
        <w:t>Используя Сайт, Вы подтверждаете, что понимаете и без возражений принимаете значение терминов, слов и выражений, используемых в Соглашении и на Сайте, а также соглашаетесь с условиями Соглашения.</w:t>
      </w:r>
    </w:p>
    <w:p w14:paraId="55E9CB61" w14:textId="77777777" w:rsidR="00D14492" w:rsidRDefault="00D14492" w:rsidP="00D14492">
      <w:pPr>
        <w:pStyle w:val="a3"/>
        <w:spacing w:before="0" w:beforeAutospacing="0" w:after="160" w:afterAutospacing="0" w:line="360" w:lineRule="auto"/>
        <w:jc w:val="both"/>
      </w:pPr>
      <w:r>
        <w:rPr>
          <w:color w:val="212328"/>
          <w:sz w:val="22"/>
          <w:szCs w:val="22"/>
        </w:rPr>
        <w:t xml:space="preserve">Положения Соглашения, регламентирующие вопросы Регистрации и использования Личного кабинета, а также размещения Контента, применяются при наличии соответствующей технической возможности на Сайте. </w:t>
      </w:r>
    </w:p>
    <w:p w14:paraId="052C38B6"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ТЕРМИНЫ</w:t>
      </w:r>
    </w:p>
    <w:p w14:paraId="62A0FD8E" w14:textId="354B16D9" w:rsidR="00D14492" w:rsidRDefault="00D14492" w:rsidP="0038036A">
      <w:pPr>
        <w:pStyle w:val="a3"/>
        <w:numPr>
          <w:ilvl w:val="0"/>
          <w:numId w:val="1"/>
        </w:numPr>
        <w:spacing w:before="0" w:beforeAutospacing="0" w:after="160" w:afterAutospacing="0" w:line="360" w:lineRule="auto"/>
        <w:ind w:left="0" w:firstLine="142"/>
        <w:jc w:val="both"/>
      </w:pPr>
      <w:r w:rsidRPr="0038036A">
        <w:rPr>
          <w:b/>
          <w:bCs/>
          <w:color w:val="212328"/>
          <w:sz w:val="22"/>
          <w:szCs w:val="22"/>
        </w:rPr>
        <w:t>«Владелец сайта»</w:t>
      </w:r>
      <w:r w:rsidRPr="0038036A">
        <w:rPr>
          <w:color w:val="212328"/>
          <w:sz w:val="22"/>
          <w:szCs w:val="22"/>
        </w:rPr>
        <w:t xml:space="preserve"> – </w:t>
      </w:r>
      <w:r w:rsidR="0038036A" w:rsidRPr="0038036A">
        <w:rPr>
          <w:color w:val="212328"/>
          <w:sz w:val="22"/>
          <w:szCs w:val="22"/>
        </w:rPr>
        <w:t>Общ</w:t>
      </w:r>
      <w:r w:rsidR="0038036A">
        <w:rPr>
          <w:color w:val="212328"/>
          <w:sz w:val="22"/>
          <w:szCs w:val="22"/>
        </w:rPr>
        <w:t xml:space="preserve">ество </w:t>
      </w:r>
      <w:r w:rsidR="0038036A" w:rsidRPr="0038036A">
        <w:rPr>
          <w:color w:val="212328"/>
          <w:sz w:val="22"/>
          <w:szCs w:val="22"/>
        </w:rPr>
        <w:t xml:space="preserve">с ограниченной ответственностью «Медик плюс» </w:t>
      </w:r>
      <w:r w:rsidRPr="0038036A">
        <w:rPr>
          <w:b/>
          <w:bCs/>
          <w:color w:val="212328"/>
          <w:sz w:val="22"/>
          <w:szCs w:val="22"/>
        </w:rPr>
        <w:t>«Пользователь»</w:t>
      </w:r>
      <w:r w:rsidRPr="0038036A">
        <w:rPr>
          <w:color w:val="212328"/>
          <w:sz w:val="22"/>
          <w:szCs w:val="22"/>
        </w:rPr>
        <w:t> – любое лицо, осуществляющее доступ к Сайту, а также обратившееся к Владельцу сайта для оформления Заказа в том числе посредством телефонной связи.</w:t>
      </w:r>
    </w:p>
    <w:p w14:paraId="552C233A" w14:textId="77777777" w:rsidR="00D14492" w:rsidRDefault="00D14492" w:rsidP="0038036A">
      <w:pPr>
        <w:pStyle w:val="a3"/>
        <w:numPr>
          <w:ilvl w:val="0"/>
          <w:numId w:val="1"/>
        </w:numPr>
        <w:spacing w:before="0" w:beforeAutospacing="0" w:after="160" w:afterAutospacing="0" w:line="360" w:lineRule="auto"/>
        <w:ind w:left="0" w:firstLine="142"/>
        <w:jc w:val="both"/>
      </w:pPr>
      <w:r>
        <w:rPr>
          <w:b/>
          <w:bCs/>
          <w:color w:val="212328"/>
          <w:sz w:val="22"/>
          <w:szCs w:val="22"/>
        </w:rPr>
        <w:t>«Регистрация»</w:t>
      </w:r>
      <w:r>
        <w:rPr>
          <w:color w:val="212328"/>
          <w:sz w:val="22"/>
          <w:szCs w:val="22"/>
        </w:rPr>
        <w:t> – совершение действий, которые указаны в Соглашении.</w:t>
      </w:r>
    </w:p>
    <w:p w14:paraId="19503E77" w14:textId="0F626029" w:rsidR="00D14492" w:rsidRDefault="00D14492" w:rsidP="0038036A">
      <w:pPr>
        <w:pStyle w:val="a3"/>
        <w:numPr>
          <w:ilvl w:val="0"/>
          <w:numId w:val="1"/>
        </w:numPr>
        <w:spacing w:before="0" w:beforeAutospacing="0" w:after="160" w:afterAutospacing="0" w:line="360" w:lineRule="auto"/>
        <w:ind w:left="0" w:firstLine="142"/>
        <w:jc w:val="both"/>
      </w:pPr>
      <w:r>
        <w:rPr>
          <w:b/>
          <w:bCs/>
          <w:color w:val="212328"/>
          <w:sz w:val="22"/>
          <w:szCs w:val="22"/>
        </w:rPr>
        <w:t>«Сайт»</w:t>
      </w:r>
      <w:r>
        <w:rPr>
          <w:color w:val="212328"/>
          <w:sz w:val="22"/>
          <w:szCs w:val="22"/>
        </w:rPr>
        <w:t> –страница в сети Интернет, размещенная на домене </w:t>
      </w:r>
      <w:proofErr w:type="spellStart"/>
      <w:r>
        <w:rPr>
          <w:color w:val="212328"/>
          <w:sz w:val="22"/>
          <w:szCs w:val="22"/>
          <w:lang w:val="en-US"/>
        </w:rPr>
        <w:t>medikpluspnz</w:t>
      </w:r>
      <w:proofErr w:type="spellEnd"/>
      <w:r w:rsidRPr="00D14492">
        <w:rPr>
          <w:color w:val="212328"/>
          <w:sz w:val="22"/>
          <w:szCs w:val="22"/>
        </w:rPr>
        <w:t>.</w:t>
      </w:r>
      <w:proofErr w:type="spellStart"/>
      <w:r>
        <w:rPr>
          <w:color w:val="212328"/>
          <w:sz w:val="22"/>
          <w:szCs w:val="22"/>
          <w:lang w:val="en-US"/>
        </w:rPr>
        <w:t>ru</w:t>
      </w:r>
      <w:proofErr w:type="spellEnd"/>
      <w:r>
        <w:rPr>
          <w:color w:val="212328"/>
          <w:sz w:val="22"/>
          <w:szCs w:val="22"/>
        </w:rPr>
        <w:t xml:space="preserve"> и содержащая в себе совокупность объектов интеллектуальной собственности.</w:t>
      </w:r>
    </w:p>
    <w:p w14:paraId="36791F44" w14:textId="77777777" w:rsidR="00D14492" w:rsidRDefault="00D14492" w:rsidP="0038036A">
      <w:pPr>
        <w:pStyle w:val="a3"/>
        <w:numPr>
          <w:ilvl w:val="0"/>
          <w:numId w:val="1"/>
        </w:numPr>
        <w:spacing w:before="0" w:beforeAutospacing="0" w:after="160" w:afterAutospacing="0" w:line="360" w:lineRule="auto"/>
        <w:ind w:left="0" w:firstLine="142"/>
        <w:jc w:val="both"/>
      </w:pPr>
      <w:r>
        <w:rPr>
          <w:b/>
          <w:bCs/>
          <w:color w:val="212328"/>
          <w:sz w:val="22"/>
          <w:szCs w:val="22"/>
        </w:rPr>
        <w:t>«Нарушение»</w:t>
      </w:r>
      <w:r>
        <w:rPr>
          <w:color w:val="212328"/>
          <w:sz w:val="22"/>
          <w:szCs w:val="22"/>
        </w:rPr>
        <w:t> – действия, совершая которые, Вы злоупотребляете своими правами на Сайте или нарушаете условия этого Соглашения, а также злоупотребляете правами, связанными с услугами (работами), которые предоставляет Владелец сайта.</w:t>
      </w:r>
    </w:p>
    <w:p w14:paraId="5FB14AD8" w14:textId="77777777" w:rsidR="00D14492" w:rsidRDefault="00D14492" w:rsidP="0038036A">
      <w:pPr>
        <w:pStyle w:val="a3"/>
        <w:numPr>
          <w:ilvl w:val="0"/>
          <w:numId w:val="1"/>
        </w:numPr>
        <w:spacing w:before="0" w:beforeAutospacing="0" w:after="160" w:afterAutospacing="0" w:line="360" w:lineRule="auto"/>
        <w:ind w:left="0" w:firstLine="142"/>
        <w:jc w:val="both"/>
      </w:pPr>
      <w:r>
        <w:rPr>
          <w:b/>
          <w:bCs/>
          <w:color w:val="212328"/>
          <w:sz w:val="22"/>
          <w:szCs w:val="22"/>
        </w:rPr>
        <w:t>«Личный кабинет»</w:t>
      </w:r>
      <w:r>
        <w:rPr>
          <w:color w:val="212328"/>
          <w:sz w:val="22"/>
          <w:szCs w:val="22"/>
        </w:rPr>
        <w:t xml:space="preserve"> – защищенная часть Сайта, которая создается Владельцем сайта после Вашей Регистрации на Сайте. </w:t>
      </w:r>
    </w:p>
    <w:p w14:paraId="2F9123D3" w14:textId="77777777" w:rsidR="00D14492" w:rsidRDefault="00D14492" w:rsidP="0038036A">
      <w:pPr>
        <w:pStyle w:val="a3"/>
        <w:numPr>
          <w:ilvl w:val="0"/>
          <w:numId w:val="1"/>
        </w:numPr>
        <w:spacing w:before="0" w:beforeAutospacing="0" w:after="160" w:afterAutospacing="0" w:line="360" w:lineRule="auto"/>
        <w:ind w:left="0" w:firstLine="142"/>
        <w:jc w:val="both"/>
      </w:pPr>
      <w:r>
        <w:rPr>
          <w:b/>
          <w:bCs/>
          <w:color w:val="212328"/>
          <w:sz w:val="22"/>
          <w:szCs w:val="22"/>
        </w:rPr>
        <w:t>«Заказ»</w:t>
      </w:r>
      <w:r>
        <w:rPr>
          <w:color w:val="212328"/>
          <w:sz w:val="22"/>
          <w:szCs w:val="22"/>
        </w:rPr>
        <w:t> – действия, в результате которых заключается гражданско-правовая сделка с Владельцем сайта.</w:t>
      </w:r>
    </w:p>
    <w:p w14:paraId="6E1829F2"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ПРЕДМЕТ СОГЛАШЕНИЯ</w:t>
      </w:r>
    </w:p>
    <w:p w14:paraId="300E1004"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lastRenderedPageBreak/>
        <w:t>Владелец сайта бесплатно, на условиях простой (неисключительной) лицензии, предоставляет Вам право использовать Сайт </w:t>
      </w:r>
      <w:bookmarkStart w:id="1" w:name="_Hlk201584577"/>
      <w:r>
        <w:rPr>
          <w:color w:val="212328"/>
          <w:sz w:val="22"/>
          <w:szCs w:val="22"/>
        </w:rPr>
        <w:t>любыми способами, предусмотренными ст. 1270 ГК РФ</w:t>
      </w:r>
      <w:bookmarkEnd w:id="1"/>
      <w:r>
        <w:rPr>
          <w:color w:val="212328"/>
          <w:sz w:val="22"/>
          <w:szCs w:val="22"/>
        </w:rPr>
        <w:t>, за исключением использования, направленного на извлечение прямой или косвенной коммерческой выгоды для Вас, а Вы обязуетесь использовать Сайт только в соответствии с условиями Соглашения.</w:t>
      </w:r>
    </w:p>
    <w:p w14:paraId="268940E5"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можете использовать Сайт на территории Российской Федерации.</w:t>
      </w:r>
    </w:p>
    <w:p w14:paraId="7A8B6A0E"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Сайт можно использовать в течение срока действия этого Соглашения.</w:t>
      </w:r>
    </w:p>
    <w:p w14:paraId="51708542"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Действие простой (неисключительной) лицензии по Соглашению распространяется на все новые версии Сайта.</w:t>
      </w:r>
    </w:p>
    <w:p w14:paraId="64B51DA6"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Пожалуйста, ознакомьтесь со следующими документами Владельца сайта перед использованием Сайта:</w:t>
      </w:r>
    </w:p>
    <w:p w14:paraId="133F5FFF" w14:textId="5E34FC88"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«Политика конфиденциальности», которая размещена в сети Интернет по адресу: </w:t>
      </w:r>
      <w:proofErr w:type="spellStart"/>
      <w:r w:rsidRPr="00D14492">
        <w:rPr>
          <w:sz w:val="22"/>
          <w:szCs w:val="22"/>
          <w:shd w:val="clear" w:color="auto" w:fill="FFFFFF"/>
        </w:rPr>
        <w:t>medikplus</w:t>
      </w:r>
      <w:r>
        <w:rPr>
          <w:sz w:val="22"/>
          <w:szCs w:val="22"/>
          <w:shd w:val="clear" w:color="auto" w:fill="FFFFFF"/>
          <w:lang w:val="en-US"/>
        </w:rPr>
        <w:t>pnz</w:t>
      </w:r>
      <w:proofErr w:type="spellEnd"/>
      <w:r w:rsidRPr="00D14492">
        <w:rPr>
          <w:sz w:val="22"/>
          <w:szCs w:val="22"/>
          <w:shd w:val="clear" w:color="auto" w:fill="FFFFFF"/>
        </w:rPr>
        <w:t>.</w:t>
      </w:r>
      <w:proofErr w:type="spellStart"/>
      <w:r>
        <w:rPr>
          <w:sz w:val="22"/>
          <w:szCs w:val="22"/>
          <w:shd w:val="clear" w:color="auto" w:fill="FFFFFF"/>
          <w:lang w:val="en-US"/>
        </w:rPr>
        <w:t>ru</w:t>
      </w:r>
      <w:proofErr w:type="spellEnd"/>
      <w:r>
        <w:rPr>
          <w:color w:val="212328"/>
          <w:sz w:val="22"/>
          <w:szCs w:val="22"/>
        </w:rPr>
        <w:t>.</w:t>
      </w:r>
    </w:p>
    <w:p w14:paraId="01526254" w14:textId="436ACCC9"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 xml:space="preserve">«Согласие на получение рекламной и информационной рассылки», которое размещено в сети Интернет по адресу: </w:t>
      </w:r>
      <w:proofErr w:type="spellStart"/>
      <w:r>
        <w:rPr>
          <w:color w:val="212328"/>
          <w:sz w:val="22"/>
          <w:szCs w:val="22"/>
          <w:lang w:val="en-US"/>
        </w:rPr>
        <w:t>medikpluspnz</w:t>
      </w:r>
      <w:proofErr w:type="spellEnd"/>
      <w:r w:rsidRPr="00D14492">
        <w:rPr>
          <w:color w:val="212328"/>
          <w:sz w:val="22"/>
          <w:szCs w:val="22"/>
        </w:rPr>
        <w:t>.</w:t>
      </w:r>
      <w:proofErr w:type="spellStart"/>
      <w:r>
        <w:rPr>
          <w:color w:val="212328"/>
          <w:sz w:val="22"/>
          <w:szCs w:val="22"/>
          <w:lang w:val="en-US"/>
        </w:rPr>
        <w:t>ru</w:t>
      </w:r>
      <w:proofErr w:type="spellEnd"/>
      <w:r>
        <w:rPr>
          <w:color w:val="000000"/>
          <w:sz w:val="22"/>
          <w:szCs w:val="22"/>
        </w:rPr>
        <w:t>.</w:t>
      </w:r>
      <w:r>
        <w:rPr>
          <w:color w:val="212328"/>
          <w:sz w:val="22"/>
          <w:szCs w:val="22"/>
        </w:rPr>
        <w:t> </w:t>
      </w:r>
    </w:p>
    <w:p w14:paraId="5092D5D4" w14:textId="4C6A3B2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 xml:space="preserve">«Согласие на обработку персональных данных», которое размещено в сети Интернет по адресу: </w:t>
      </w:r>
      <w:proofErr w:type="spellStart"/>
      <w:r>
        <w:rPr>
          <w:color w:val="212328"/>
          <w:sz w:val="22"/>
          <w:szCs w:val="22"/>
          <w:lang w:val="en-US"/>
        </w:rPr>
        <w:t>medikpluspnz</w:t>
      </w:r>
      <w:proofErr w:type="spellEnd"/>
      <w:r w:rsidRPr="00D14492">
        <w:rPr>
          <w:color w:val="212328"/>
          <w:sz w:val="22"/>
          <w:szCs w:val="22"/>
        </w:rPr>
        <w:t>.</w:t>
      </w:r>
      <w:proofErr w:type="spellStart"/>
      <w:r>
        <w:rPr>
          <w:color w:val="212328"/>
          <w:sz w:val="22"/>
          <w:szCs w:val="22"/>
          <w:lang w:val="en-US"/>
        </w:rPr>
        <w:t>ru</w:t>
      </w:r>
      <w:proofErr w:type="spellEnd"/>
      <w:r>
        <w:rPr>
          <w:color w:val="212328"/>
          <w:sz w:val="22"/>
          <w:szCs w:val="22"/>
        </w:rPr>
        <w:t>.</w:t>
      </w:r>
    </w:p>
    <w:p w14:paraId="2C221164" w14:textId="01266686"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 xml:space="preserve">«Правила оказания услуг», которые размещены в сети Интернет по адресу: </w:t>
      </w:r>
      <w:proofErr w:type="spellStart"/>
      <w:r>
        <w:rPr>
          <w:color w:val="212328"/>
          <w:sz w:val="22"/>
          <w:szCs w:val="22"/>
          <w:lang w:val="en-US"/>
        </w:rPr>
        <w:t>medikpluspnz</w:t>
      </w:r>
      <w:proofErr w:type="spellEnd"/>
      <w:r w:rsidRPr="00D14492">
        <w:rPr>
          <w:color w:val="212328"/>
          <w:sz w:val="22"/>
          <w:szCs w:val="22"/>
        </w:rPr>
        <w:t>.</w:t>
      </w:r>
      <w:proofErr w:type="spellStart"/>
      <w:r>
        <w:rPr>
          <w:color w:val="212328"/>
          <w:sz w:val="22"/>
          <w:szCs w:val="22"/>
          <w:lang w:val="en-US"/>
        </w:rPr>
        <w:t>ru</w:t>
      </w:r>
      <w:proofErr w:type="spellEnd"/>
      <w:r>
        <w:rPr>
          <w:color w:val="212328"/>
          <w:sz w:val="22"/>
          <w:szCs w:val="22"/>
        </w:rPr>
        <w:t>.</w:t>
      </w:r>
    </w:p>
    <w:p w14:paraId="3201F36F"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ПРАВИЛА ИСПОЛЬЗОВАНИЯ САЙТА</w:t>
      </w:r>
    </w:p>
    <w:p w14:paraId="0FE4B574" w14:textId="77777777" w:rsidR="00D14492" w:rsidRDefault="00D14492" w:rsidP="00D14492">
      <w:pPr>
        <w:pStyle w:val="a3"/>
        <w:numPr>
          <w:ilvl w:val="0"/>
          <w:numId w:val="1"/>
        </w:numPr>
        <w:spacing w:before="0" w:beforeAutospacing="0" w:after="160" w:afterAutospacing="0" w:line="360" w:lineRule="auto"/>
        <w:ind w:left="1003" w:hanging="567"/>
        <w:jc w:val="both"/>
      </w:pPr>
      <w:r>
        <w:rPr>
          <w:b/>
          <w:bCs/>
          <w:color w:val="212328"/>
          <w:sz w:val="22"/>
          <w:szCs w:val="22"/>
        </w:rPr>
        <w:t>Вы можете:</w:t>
      </w:r>
    </w:p>
    <w:p w14:paraId="5411EB98"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Получать доступ к Сайту;</w:t>
      </w:r>
    </w:p>
    <w:p w14:paraId="4E8818D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Обращаться с вопросами к Владельцу сайта через указанные на Сайте каналы связи;</w:t>
      </w:r>
    </w:p>
    <w:p w14:paraId="562E8650"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Знакомиться с информацией об услугах (работах) на Сайте;</w:t>
      </w:r>
    </w:p>
    <w:p w14:paraId="51E39576"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Действовать любым другим способом, который не запрещен этим Соглашением и законодательством Российской Федерации.</w:t>
      </w:r>
    </w:p>
    <w:p w14:paraId="22E9A703" w14:textId="77777777" w:rsidR="00D14492" w:rsidRDefault="00D14492" w:rsidP="00D14492">
      <w:pPr>
        <w:pStyle w:val="a3"/>
        <w:numPr>
          <w:ilvl w:val="0"/>
          <w:numId w:val="1"/>
        </w:numPr>
        <w:spacing w:before="0" w:beforeAutospacing="0" w:after="160" w:afterAutospacing="0" w:line="360" w:lineRule="auto"/>
        <w:ind w:left="1003" w:hanging="567"/>
        <w:jc w:val="both"/>
      </w:pPr>
      <w:r>
        <w:rPr>
          <w:b/>
          <w:bCs/>
          <w:color w:val="212328"/>
          <w:sz w:val="22"/>
          <w:szCs w:val="22"/>
        </w:rPr>
        <w:t>Вы не можете:</w:t>
      </w:r>
    </w:p>
    <w:p w14:paraId="78B8DB14"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Модифицировать Сайт, изменять и производить иные действия с объектным кодом Сайта;</w:t>
      </w:r>
    </w:p>
    <w:p w14:paraId="66B988E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lastRenderedPageBreak/>
        <w:t>Использовать Сайт для извлечения коммерческой выгоды, нанесения ущерба Владельцу сайта и совершения иных действий, целью которых не является удовлетворение Ваших личных, семейных, домашних и иных нужд, не связанных с осуществлением предпринимательской деятельности;</w:t>
      </w:r>
    </w:p>
    <w:p w14:paraId="76C6ACE8"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Рассылать через Сайт спам-сообщения (сообщения массового коммерческого, рекламного и иного характера);</w:t>
      </w:r>
    </w:p>
    <w:p w14:paraId="3EE4450E"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Создавать и (или) использовать несколько Личных кабинетов;</w:t>
      </w:r>
    </w:p>
    <w:p w14:paraId="5639FED4"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Обходить блокировку своего Личного кабинета;</w:t>
      </w:r>
    </w:p>
    <w:p w14:paraId="09F1F591" w14:textId="77777777" w:rsidR="00D14492" w:rsidRDefault="00D14492" w:rsidP="00D14492">
      <w:pPr>
        <w:pStyle w:val="a3"/>
        <w:numPr>
          <w:ilvl w:val="0"/>
          <w:numId w:val="1"/>
        </w:numPr>
        <w:spacing w:before="0" w:beforeAutospacing="0" w:after="160" w:afterAutospacing="0" w:line="360" w:lineRule="auto"/>
        <w:ind w:left="1003" w:hanging="567"/>
        <w:jc w:val="both"/>
      </w:pPr>
      <w:r>
        <w:rPr>
          <w:b/>
          <w:bCs/>
          <w:color w:val="212328"/>
          <w:sz w:val="22"/>
          <w:szCs w:val="22"/>
        </w:rPr>
        <w:t>Владелец сайта должен:</w:t>
      </w:r>
    </w:p>
    <w:p w14:paraId="22667A65"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 xml:space="preserve">Предоставить Вам доступ к Сайту путем создания Личного кабинета. </w:t>
      </w:r>
    </w:p>
    <w:p w14:paraId="5072297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Предоставлять Вам в Личном кабинете информацию об использовании Сайта;</w:t>
      </w:r>
    </w:p>
    <w:p w14:paraId="46ACA918"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Выполнять другие обязанности, согласно условиям Соглашения и законодательству Российской Федерации.</w:t>
      </w:r>
    </w:p>
    <w:p w14:paraId="68DFDDC6" w14:textId="77777777" w:rsidR="00D14492" w:rsidRDefault="00D14492" w:rsidP="00D14492">
      <w:pPr>
        <w:pStyle w:val="a3"/>
        <w:numPr>
          <w:ilvl w:val="0"/>
          <w:numId w:val="1"/>
        </w:numPr>
        <w:spacing w:before="0" w:beforeAutospacing="0" w:after="160" w:afterAutospacing="0" w:line="360" w:lineRule="auto"/>
        <w:ind w:left="1003" w:hanging="567"/>
        <w:jc w:val="both"/>
      </w:pPr>
      <w:r>
        <w:rPr>
          <w:b/>
          <w:bCs/>
          <w:color w:val="212328"/>
          <w:sz w:val="22"/>
          <w:szCs w:val="22"/>
        </w:rPr>
        <w:t>Владелец сайта может:</w:t>
      </w:r>
    </w:p>
    <w:p w14:paraId="6F4BEFE2"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Получать от Вас всю необходимую информацию для заключения и исполнения с Вами гражданско-правовых договоров, включая, но не ограничиваясь, Ваш номер телефона, адрес электронной почты.</w:t>
      </w:r>
    </w:p>
    <w:p w14:paraId="4F3EB413"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Модифицировать программное обеспечение, входящее в состав Сайта, изменять функционал Сайта;</w:t>
      </w:r>
    </w:p>
    <w:p w14:paraId="338F2A39"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Проводить профилактические работы на Сайте;</w:t>
      </w:r>
    </w:p>
    <w:p w14:paraId="1653A713"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Хранить и обрабатывать переписку с Вами внутри Сайта, электронной почты, а также в мессенджерах и социальных сетях;</w:t>
      </w:r>
    </w:p>
    <w:p w14:paraId="223D39A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Заблокировать или удалить Ваш Личный кабинет или ограничить Ваш доступ к Сайту, если Вы нарушили условия Соглашения.</w:t>
      </w:r>
    </w:p>
    <w:p w14:paraId="21D89208"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ОБЩИЕ УСЛОВИЯ ИСПОЛЬЗОВАНИЯ САЙТА</w:t>
      </w:r>
    </w:p>
    <w:p w14:paraId="0C670DC2"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соглашаетесь с условиями этого Соглашения в момент, когда Вы получили доступ к Сайту.</w:t>
      </w:r>
    </w:p>
    <w:p w14:paraId="68877E93"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Пользоваться Сайтом могут пользователи старше 14 (четырнадцати) лет. Используя Сайт, Вы подтверждаете, что Вам исполнилось 14 (четырнадцать) лет. Владелец сайта может в любое время попросить Вас подтвердить свой возраст.</w:t>
      </w:r>
    </w:p>
    <w:p w14:paraId="310FC8F6"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lastRenderedPageBreak/>
        <w:t>Все действия, которые совершены через Ваш Личный кабинет, считаются Вашими действиями. Если кто-то получил доступ к Вашему Личному кабинету, Вы можете сообщить об этом Владельцу сайта через Службу поддержки в течение 1 (одного) календарного дня с момента обнаружения такого обстоятельства.</w:t>
      </w:r>
    </w:p>
    <w:p w14:paraId="459D4D00"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Владелец сайта вправе ограничить доступ к Сайту, если Вы находитесь на территории, на которой Владелец сайта не может предоставить Вам свои услуги (работы). Владелец сайта уведомит Вас, если Вы находитесь на такой территории.</w:t>
      </w:r>
    </w:p>
    <w:p w14:paraId="3E9FC55A"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можете использовать Сайт в любое время, кроме времени проведения профилактических (технических) работ.</w:t>
      </w:r>
    </w:p>
    <w:p w14:paraId="1262EB0F"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Если Вы нарушаете условия этого Соглашения или законодательства Российской Федерации, Владелец сайта может:</w:t>
      </w:r>
    </w:p>
    <w:p w14:paraId="77E05E5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Ограничить Вам доступ к Сайту.</w:t>
      </w:r>
    </w:p>
    <w:p w14:paraId="7590ED4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Заблокировать Ваш Личный кабинет.</w:t>
      </w:r>
    </w:p>
    <w:p w14:paraId="53EC82CE"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не сможете пользоваться Сайтом, если Ваш Личный кабинет был заблокирован за нарушение условий Соглашения.</w:t>
      </w:r>
    </w:p>
    <w:p w14:paraId="3362FEF7"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ОФОРМЛЕНИЕ И ОПЛАТА ЗАКАЗА</w:t>
      </w:r>
    </w:p>
    <w:p w14:paraId="77DC134F"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На Сайте Вы можете ознакомиться с информацией о предлагаемых услугах (работах).</w:t>
      </w:r>
    </w:p>
    <w:p w14:paraId="50DDA5C6"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 xml:space="preserve">Вся информация об услугах (работах) размещается Владельцем сайта на сайте. Стоимость услуги (работы) определяется на момент заключения гражданско-правового договора. </w:t>
      </w:r>
    </w:p>
    <w:p w14:paraId="622D824E"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можете заключить гражданско-правовой договор без создания Личного кабинета при наличии технической возможности, к примеру по телефону.</w:t>
      </w:r>
    </w:p>
    <w:p w14:paraId="06ECE153"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 случае, если услуга (работа) была удалена из Сайта, Вы не сможете больше получить такую услугу (работу), но эта услуга (работа) будет доступна Вам, если до её удаления Вы полностью оплатили эту услугу (работу).</w:t>
      </w:r>
    </w:p>
    <w:p w14:paraId="488CF1B6"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оплачиваете услугу (работу) с помощью Сайта в соответствии с правилами Сайта.</w:t>
      </w:r>
    </w:p>
    <w:p w14:paraId="6221B4A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Владелец сайта не возвращает платежи, которые Вы совершаете на Сайте, кроме случаев, предусмотренных законодательством Российской Федерации.</w:t>
      </w:r>
    </w:p>
    <w:p w14:paraId="421D175B"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принимаете на себя все риски, связанные с ошибками, допущенными Вами при совершении платежей.</w:t>
      </w:r>
    </w:p>
    <w:p w14:paraId="7115D4F9"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ПРАВА ИНТЕЛЛЕКТУАЛЬНОЙ СОБСТВЕННОСТИ</w:t>
      </w:r>
    </w:p>
    <w:p w14:paraId="6D984945"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lastRenderedPageBreak/>
        <w:t>Все используемые и размещенные на Сайте результаты интеллектуальной деятельности, а также сам Сайт принадлежат Владельцу сайта, либо Владелец сайта получил разрешение на использование таких результатов интеллектуальной деятельности.</w:t>
      </w:r>
    </w:p>
    <w:p w14:paraId="063FBCCD"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Вам и любому лицу не разрешается копировать, воспроизводить, изменять, перерабатывать, демонстрировать, распространять, опубликовывать, передавать, продавать или любым другим образом использовать результаты интеллектуальной деятельности, которые размещены на Сайте, как целиком, так и по частям, без разрешения Владельца сайта или законного правообладателя такого результата интеллектуальной деятельности. Вы можете использовать результаты интеллектуальной деятельности, которые размещены на Сайте, если такое использование будет считаться свободным.</w:t>
      </w:r>
    </w:p>
    <w:p w14:paraId="563ACB2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Если Вы обнаружили на Сайте результат интеллектуальной деятельности, который нарушает Ваши права, Вы можете сообщить об этом и направить жалобу в адрес Владельца сайта. Владелец сайта рассмотрит жалобу в течение 30 (тридцати) календарных дней.</w:t>
      </w:r>
    </w:p>
    <w:p w14:paraId="288F95D8"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Если, после рассмотрения Вашей жалобы, подтвердится, что на Сайте присутствует результат интеллектуальной деятельности, который нарушает Ваши права, то Владелец сайта удалит такой Контент.</w:t>
      </w:r>
    </w:p>
    <w:p w14:paraId="277445AE"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НАРУШЕНИЯ И ПОСЛЕДСТВИЯ</w:t>
      </w:r>
    </w:p>
    <w:p w14:paraId="32A1DF4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Нарушение – это любое действие, совершая которое, Вы злоупотребляете своими правами на Сайте, в связи с использованием Сайта или нарушаете условия этого Соглашения.</w:t>
      </w:r>
    </w:p>
    <w:p w14:paraId="06FE9F8D"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Владелец сайта сохраняет идентификационную информацию Вашего устройства при блокировании Личного кабинета. После блокирования Личного кабинета Вы не сможете использовать Сайт и (или) создать новый Личный кабинет.</w:t>
      </w:r>
    </w:p>
    <w:p w14:paraId="713B9D04"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Если Вы не согласны с тем, что Вы совершили Нарушение, Вы можете связаться по этому вопросу с Владельцем сайта.</w:t>
      </w:r>
    </w:p>
    <w:p w14:paraId="17039685"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Владелец сайта не несет ответственности за возможные убытки, причинённые в связи с принятием Владельцем сайта мер для предотвращения и (или) прекращения Нарушений на Сайте.</w:t>
      </w:r>
    </w:p>
    <w:p w14:paraId="7FB22DBA"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ЗАКЛЮЧИТЕЛЬНЫЕ ПОЛОЖЕНИЯ</w:t>
      </w:r>
    </w:p>
    <w:p w14:paraId="7191285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До начала использования Сайтов Вы заверяете и гарантируете, что:</w:t>
      </w:r>
    </w:p>
    <w:p w14:paraId="68C651EC"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lastRenderedPageBreak/>
        <w:t>Вы предоставили Владельцу сайта, достоверные персональные данные, относящиеся лично к Вам;</w:t>
      </w:r>
    </w:p>
    <w:p w14:paraId="1B41B85B"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обладаете необходимыми правами и полномочиями, которые требуются для использования Сайта и заключения договоров на Сайте.</w:t>
      </w:r>
    </w:p>
    <w:p w14:paraId="434A4AEF"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Вы и Владелец сайта обязуетесь не разглашать любые сведения друг о друге, которые содержат конфиденциальную информацию, включая, но не ограничиваясь, сообщений, полученные в процессе сотрудничества по Соглашению и/или Договору.</w:t>
      </w:r>
    </w:p>
    <w:p w14:paraId="14297E6E"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Срок охраны конфиденциальной информации составляет срок действия Соглашения и 5 (пять) лет с даты его прекращения.</w:t>
      </w:r>
    </w:p>
    <w:p w14:paraId="16E4000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Соглашение вступает в силу с момента начала использования Вами Сайта и действует бессрочно, если не было изменено или прекращено в одностороннем порядке в соответствии с положениями Соглашения.</w:t>
      </w:r>
    </w:p>
    <w:p w14:paraId="43E0E920" w14:textId="26021BA2"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Актуальная редакция этого Соглашения находится на сайте: </w:t>
      </w:r>
      <w:proofErr w:type="spellStart"/>
      <w:r>
        <w:rPr>
          <w:color w:val="000000"/>
          <w:sz w:val="22"/>
          <w:szCs w:val="22"/>
          <w:lang w:val="en-US"/>
        </w:rPr>
        <w:t>medikpluspnz</w:t>
      </w:r>
      <w:proofErr w:type="spellEnd"/>
      <w:r w:rsidRPr="00D14492">
        <w:rPr>
          <w:color w:val="000000"/>
          <w:sz w:val="22"/>
          <w:szCs w:val="22"/>
        </w:rPr>
        <w:t>.</w:t>
      </w:r>
      <w:proofErr w:type="spellStart"/>
      <w:r>
        <w:rPr>
          <w:color w:val="000000"/>
          <w:sz w:val="22"/>
          <w:szCs w:val="22"/>
          <w:lang w:val="en-US"/>
        </w:rPr>
        <w:t>ru</w:t>
      </w:r>
      <w:proofErr w:type="spellEnd"/>
    </w:p>
    <w:p w14:paraId="265C4466"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Владелец сайта может в любой момент изменить это Соглашение (полностью или в части) без предварительного согласования с Вами. Все изменения вступают в силу с даты размещения на Сайте, если иной срок не установлен дополнительно.</w:t>
      </w:r>
    </w:p>
    <w:p w14:paraId="3CB8B36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 xml:space="preserve">Вы обязуетесь самостоятельно следить за изменениями условий этого Соглашения. Вы самостоятельно отвечаете за любые последствия, которые наступили в связи с </w:t>
      </w:r>
      <w:proofErr w:type="spellStart"/>
      <w:r>
        <w:rPr>
          <w:color w:val="212328"/>
          <w:sz w:val="22"/>
          <w:szCs w:val="22"/>
        </w:rPr>
        <w:t>неознакомлением</w:t>
      </w:r>
      <w:proofErr w:type="spellEnd"/>
      <w:r>
        <w:rPr>
          <w:color w:val="212328"/>
          <w:sz w:val="22"/>
          <w:szCs w:val="22"/>
        </w:rPr>
        <w:t xml:space="preserve"> с Соглашением.</w:t>
      </w:r>
    </w:p>
    <w:p w14:paraId="14C65E2B"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Все споры и разногласия, возникшие при исполнении Соглашения и в связи с ним, разрешаются Сторонами путем переговоров.</w:t>
      </w:r>
    </w:p>
    <w:p w14:paraId="1917478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Если, в ходе переговоров, Вы и Владелец сайта не достигнете согласия, такой спор подлежит обязательному досудебному урегулированию путем направления заинтересованной Стороной письменной претензии. Сторона, которая получила претензию, рассматривает ее в течение 10 (десяти) рабочих дней со дня получения и предоставляет ответ относительно путей и сроков разрешения споров. Претензия направляется по реквизитам, указанным в разделе 9 Соглашения.</w:t>
      </w:r>
    </w:p>
    <w:p w14:paraId="2D1ED5F7"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Неурегулированные во внесудебном порядке споры должны быть разрешены в суде по месту регистрации Владельца сайта.</w:t>
      </w:r>
    </w:p>
    <w:p w14:paraId="13031DC1"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t>Любое сообщение, которое отправлено Вами или Владельцем сайта через электронные средства коммуникации (включая, но не ограничиваясь, электронную почту, номер телефона) приравнивается к документу на бумажном носителе, который подписан собственноручной подписью.</w:t>
      </w:r>
    </w:p>
    <w:p w14:paraId="7999315A" w14:textId="77777777" w:rsidR="00D14492" w:rsidRDefault="00D14492" w:rsidP="00D14492">
      <w:pPr>
        <w:pStyle w:val="a3"/>
        <w:numPr>
          <w:ilvl w:val="0"/>
          <w:numId w:val="1"/>
        </w:numPr>
        <w:spacing w:before="0" w:beforeAutospacing="0" w:after="160" w:afterAutospacing="0" w:line="360" w:lineRule="auto"/>
        <w:ind w:left="1003" w:hanging="567"/>
        <w:jc w:val="both"/>
      </w:pPr>
      <w:r>
        <w:rPr>
          <w:color w:val="212328"/>
          <w:sz w:val="22"/>
          <w:szCs w:val="22"/>
        </w:rPr>
        <w:lastRenderedPageBreak/>
        <w:t>Любые файлы, которые Вы или Владелец сайта прикрепили к сообщению, являются неотъемлемой частью такого сообщения и имеет юридическую силу.</w:t>
      </w:r>
    </w:p>
    <w:p w14:paraId="05074B66" w14:textId="77777777" w:rsidR="00D14492" w:rsidRDefault="00D14492" w:rsidP="00D14492">
      <w:pPr>
        <w:pStyle w:val="a3"/>
        <w:numPr>
          <w:ilvl w:val="0"/>
          <w:numId w:val="1"/>
        </w:numPr>
        <w:spacing w:before="0" w:beforeAutospacing="0" w:after="160" w:afterAutospacing="0" w:line="360" w:lineRule="auto"/>
        <w:ind w:left="1003" w:hanging="567"/>
        <w:jc w:val="center"/>
      </w:pPr>
      <w:r>
        <w:rPr>
          <w:b/>
          <w:bCs/>
          <w:color w:val="212328"/>
          <w:sz w:val="22"/>
          <w:szCs w:val="22"/>
        </w:rPr>
        <w:t>РЕКВИЗИТЫ</w:t>
      </w:r>
    </w:p>
    <w:p w14:paraId="632131F4" w14:textId="77777777" w:rsidR="0038036A" w:rsidRPr="0038036A" w:rsidRDefault="0038036A" w:rsidP="00D14492">
      <w:pPr>
        <w:pStyle w:val="a3"/>
        <w:spacing w:before="0" w:beforeAutospacing="0" w:after="160" w:afterAutospacing="0" w:line="360" w:lineRule="auto"/>
        <w:ind w:left="283" w:hanging="567"/>
        <w:jc w:val="both"/>
        <w:rPr>
          <w:color w:val="000000"/>
          <w:sz w:val="22"/>
          <w:szCs w:val="22"/>
        </w:rPr>
      </w:pPr>
      <w:r w:rsidRPr="0038036A">
        <w:rPr>
          <w:color w:val="000000"/>
          <w:sz w:val="22"/>
          <w:szCs w:val="22"/>
        </w:rPr>
        <w:t>Общество с ограниченной ответственностью «Медик плюс»</w:t>
      </w:r>
    </w:p>
    <w:p w14:paraId="1DBD9C1A" w14:textId="77777777" w:rsidR="0038036A" w:rsidRDefault="00D14492" w:rsidP="00D14492">
      <w:pPr>
        <w:pStyle w:val="a3"/>
        <w:spacing w:before="0" w:beforeAutospacing="0" w:after="160" w:afterAutospacing="0" w:line="360" w:lineRule="auto"/>
        <w:ind w:left="283" w:hanging="567"/>
        <w:jc w:val="both"/>
        <w:rPr>
          <w:color w:val="212328"/>
          <w:sz w:val="22"/>
          <w:szCs w:val="22"/>
        </w:rPr>
      </w:pPr>
      <w:r>
        <w:rPr>
          <w:color w:val="212328"/>
          <w:sz w:val="22"/>
          <w:szCs w:val="22"/>
        </w:rPr>
        <w:t xml:space="preserve">Юридический адрес: </w:t>
      </w:r>
      <w:r w:rsidRPr="00D14492">
        <w:rPr>
          <w:color w:val="212328"/>
          <w:sz w:val="22"/>
          <w:szCs w:val="22"/>
        </w:rPr>
        <w:t>440028</w:t>
      </w:r>
      <w:r>
        <w:rPr>
          <w:color w:val="212328"/>
          <w:sz w:val="22"/>
          <w:szCs w:val="22"/>
        </w:rPr>
        <w:t xml:space="preserve">, Россия, Пензенская </w:t>
      </w:r>
      <w:proofErr w:type="spellStart"/>
      <w:r>
        <w:rPr>
          <w:color w:val="212328"/>
          <w:sz w:val="22"/>
          <w:szCs w:val="22"/>
        </w:rPr>
        <w:t>обл</w:t>
      </w:r>
      <w:proofErr w:type="spellEnd"/>
      <w:r>
        <w:rPr>
          <w:color w:val="212328"/>
          <w:sz w:val="22"/>
          <w:szCs w:val="22"/>
        </w:rPr>
        <w:t>,</w:t>
      </w:r>
    </w:p>
    <w:p w14:paraId="68398624" w14:textId="2090C662" w:rsidR="00D14492" w:rsidRPr="00D14492" w:rsidRDefault="00D14492" w:rsidP="00D14492">
      <w:pPr>
        <w:pStyle w:val="a3"/>
        <w:spacing w:before="0" w:beforeAutospacing="0" w:after="160" w:afterAutospacing="0" w:line="360" w:lineRule="auto"/>
        <w:ind w:left="283" w:hanging="567"/>
        <w:jc w:val="both"/>
      </w:pPr>
      <w:bookmarkStart w:id="2" w:name="_GoBack"/>
      <w:bookmarkEnd w:id="2"/>
      <w:r>
        <w:rPr>
          <w:color w:val="212328"/>
          <w:sz w:val="22"/>
          <w:szCs w:val="22"/>
        </w:rPr>
        <w:t>г. Пенза, ул. Циолковского, д.15, помещение 9</w:t>
      </w:r>
    </w:p>
    <w:p w14:paraId="01DC0B0B" w14:textId="32E54F3C" w:rsidR="00D14492" w:rsidRDefault="00D14492" w:rsidP="00D14492">
      <w:pPr>
        <w:pStyle w:val="a3"/>
        <w:spacing w:before="0" w:beforeAutospacing="0" w:after="160" w:afterAutospacing="0" w:line="360" w:lineRule="auto"/>
        <w:ind w:left="283" w:hanging="567"/>
        <w:jc w:val="both"/>
      </w:pPr>
      <w:r>
        <w:rPr>
          <w:color w:val="212328"/>
          <w:sz w:val="22"/>
          <w:szCs w:val="22"/>
        </w:rPr>
        <w:t>ОГРН: 1205800011163</w:t>
      </w:r>
    </w:p>
    <w:p w14:paraId="71A0510D" w14:textId="54EB0431" w:rsidR="00D14492" w:rsidRDefault="00D14492" w:rsidP="00D14492">
      <w:pPr>
        <w:pStyle w:val="a3"/>
        <w:spacing w:before="0" w:beforeAutospacing="0" w:after="160" w:afterAutospacing="0" w:line="360" w:lineRule="auto"/>
        <w:ind w:left="283" w:hanging="567"/>
        <w:jc w:val="both"/>
      </w:pPr>
      <w:r>
        <w:rPr>
          <w:color w:val="212328"/>
          <w:sz w:val="22"/>
          <w:szCs w:val="22"/>
        </w:rPr>
        <w:t>ИНН: 5835137491</w:t>
      </w:r>
    </w:p>
    <w:p w14:paraId="2E525870" w14:textId="2ADA30C8" w:rsidR="00D14492" w:rsidRDefault="00D14492" w:rsidP="00D14492">
      <w:pPr>
        <w:pStyle w:val="a3"/>
        <w:spacing w:before="0" w:beforeAutospacing="0" w:after="160" w:afterAutospacing="0" w:line="360" w:lineRule="auto"/>
        <w:ind w:left="283" w:hanging="567"/>
        <w:jc w:val="both"/>
      </w:pPr>
      <w:r>
        <w:rPr>
          <w:color w:val="212328"/>
          <w:sz w:val="22"/>
          <w:szCs w:val="22"/>
        </w:rPr>
        <w:t>Телефон: 8 (8412) 49-70-70</w:t>
      </w:r>
    </w:p>
    <w:p w14:paraId="28177CB5" w14:textId="7C732EA2" w:rsidR="00D14492" w:rsidRPr="00D14492" w:rsidRDefault="00D14492" w:rsidP="00D14492">
      <w:pPr>
        <w:pStyle w:val="a3"/>
        <w:spacing w:before="0" w:beforeAutospacing="0" w:after="160" w:afterAutospacing="0" w:line="360" w:lineRule="auto"/>
        <w:ind w:left="283" w:hanging="567"/>
        <w:jc w:val="both"/>
        <w:rPr>
          <w:sz w:val="22"/>
          <w:szCs w:val="22"/>
        </w:rPr>
      </w:pPr>
      <w:proofErr w:type="gramStart"/>
      <w:r>
        <w:rPr>
          <w:color w:val="212328"/>
          <w:sz w:val="22"/>
          <w:szCs w:val="22"/>
        </w:rPr>
        <w:t>E-mail: </w:t>
      </w:r>
      <w:r>
        <w:rPr>
          <w:color w:val="000000"/>
          <w:sz w:val="22"/>
          <w:szCs w:val="22"/>
        </w:rPr>
        <w:t> </w:t>
      </w:r>
      <w:r w:rsidRPr="00D14492">
        <w:rPr>
          <w:sz w:val="22"/>
          <w:szCs w:val="22"/>
          <w:shd w:val="clear" w:color="auto" w:fill="FFFFFF"/>
        </w:rPr>
        <w:t>medikplus@inbox.ru</w:t>
      </w:r>
      <w:proofErr w:type="gramEnd"/>
    </w:p>
    <w:p w14:paraId="453F1263" w14:textId="77777777" w:rsidR="00005B77" w:rsidRDefault="00005B77"/>
    <w:sectPr w:rsidR="00005B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854F9"/>
    <w:multiLevelType w:val="multilevel"/>
    <w:tmpl w:val="556A4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50"/>
    <w:rsid w:val="00005B77"/>
    <w:rsid w:val="0038036A"/>
    <w:rsid w:val="00820639"/>
    <w:rsid w:val="00B06B50"/>
    <w:rsid w:val="00D14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A6574"/>
  <w15:chartTrackingRefBased/>
  <w15:docId w15:val="{116FB43E-424A-4065-84DF-B5CED811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71036,bqiaagaaeyqcaaagiaiaaanclaiabzgbagaaaaaaaaaaaaaaaaaaaaaaaaaaaaaaaaaaaaaaaaaaaaaaaaaaaaaaaaaaaaaaaaaaaaaaaaaaaaaaaaaaaaaaaaaaaaaaaaaaaaaaaaaaaaaaaaaaaaaaaaaaaaaaaaaaaaaaaaaaaaaaaaaaaaaaaaaaaaaaaaaaaaaaaaaaaaaaaaaaaaaaaaaaaaaaaaaaaa"/>
    <w:basedOn w:val="a"/>
    <w:rsid w:val="00D144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1449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94076">
      <w:bodyDiv w:val="1"/>
      <w:marLeft w:val="0"/>
      <w:marRight w:val="0"/>
      <w:marTop w:val="0"/>
      <w:marBottom w:val="0"/>
      <w:divBdr>
        <w:top w:val="none" w:sz="0" w:space="0" w:color="auto"/>
        <w:left w:val="none" w:sz="0" w:space="0" w:color="auto"/>
        <w:bottom w:val="none" w:sz="0" w:space="0" w:color="auto"/>
        <w:right w:val="none" w:sz="0" w:space="0" w:color="auto"/>
      </w:divBdr>
    </w:div>
    <w:div w:id="120232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1737</Words>
  <Characters>9902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2</cp:revision>
  <dcterms:created xsi:type="dcterms:W3CDTF">2026-09-17T21:14:00Z</dcterms:created>
  <dcterms:modified xsi:type="dcterms:W3CDTF">2026-09-17T21:14:00Z</dcterms:modified>
</cp:coreProperties>
</file>