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AE376B" w:rsidRPr="00AE376B">
        <w:rPr>
          <w:szCs w:val="28"/>
        </w:rPr>
        <w:t>расчет по оценке пожарного риска на объекте</w:t>
      </w:r>
      <w:r w:rsidRPr="00722C52">
        <w:rPr>
          <w:szCs w:val="28"/>
        </w:rPr>
        <w:t>: (</w:t>
      </w:r>
      <w:r w:rsidRPr="005979F0">
        <w:rPr>
          <w:i/>
          <w:iCs/>
          <w:szCs w:val="28"/>
        </w:rPr>
        <w:t>наименование</w:t>
      </w:r>
      <w:r w:rsidR="00BD07CE" w:rsidRPr="005979F0">
        <w:rPr>
          <w:i/>
          <w:iCs/>
          <w:szCs w:val="28"/>
        </w:rPr>
        <w:t xml:space="preserve">, функциональное назначение и </w:t>
      </w:r>
      <w:r w:rsidRPr="005979F0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0BD7" w:rsidRDefault="004B0BD7" w:rsidP="002D4289">
      <w:r>
        <w:separator/>
      </w:r>
    </w:p>
  </w:endnote>
  <w:endnote w:type="continuationSeparator" w:id="0">
    <w:p w:rsidR="004B0BD7" w:rsidRDefault="004B0BD7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0BD7" w:rsidRDefault="004B0BD7" w:rsidP="002D4289">
      <w:r>
        <w:separator/>
      </w:r>
    </w:p>
  </w:footnote>
  <w:footnote w:type="continuationSeparator" w:id="0">
    <w:p w:rsidR="004B0BD7" w:rsidRDefault="004B0BD7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4B0BD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2D4289"/>
    <w:rsid w:val="00326282"/>
    <w:rsid w:val="00392A5E"/>
    <w:rsid w:val="004B0BD7"/>
    <w:rsid w:val="00513CC2"/>
    <w:rsid w:val="005979F0"/>
    <w:rsid w:val="00722C52"/>
    <w:rsid w:val="007F4DFF"/>
    <w:rsid w:val="008B2CD0"/>
    <w:rsid w:val="00AE376B"/>
    <w:rsid w:val="00BC397F"/>
    <w:rsid w:val="00BD07CE"/>
    <w:rsid w:val="00CA7C03"/>
    <w:rsid w:val="00CB58B0"/>
    <w:rsid w:val="00D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7</cp:revision>
  <cp:lastPrinted>2017-07-31T07:47:00Z</cp:lastPrinted>
  <dcterms:created xsi:type="dcterms:W3CDTF">2017-09-22T07:33:00Z</dcterms:created>
  <dcterms:modified xsi:type="dcterms:W3CDTF">2025-12-26T10:54:00Z</dcterms:modified>
</cp:coreProperties>
</file>