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rPr>
          <w:rFonts w:ascii="Calibri" w:hAnsi="Calibri" w:eastAsia="Times New Roman" w:cs="Times New Roman"/>
          <w:b/>
          <w:b/>
          <w:sz w:val="24"/>
          <w:szCs w:val="24"/>
        </w:rPr>
      </w:pPr>
      <w:r>
        <w:rPr>
          <w:rFonts w:eastAsia="Times New Roman" w:cs="Times New Roman" w:ascii="Calibri" w:hAnsi="Calibri"/>
          <w:b/>
          <w:sz w:val="24"/>
          <w:szCs w:val="24"/>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284"/>
        <w:rPr>
          <w:rFonts w:ascii="Calibri" w:hAnsi="Calibri"/>
        </w:rPr>
      </w:pPr>
      <w:r>
        <w:rPr>
          <w:rFonts w:eastAsia="Times New Roman" w:cs="Times New Roman" w:ascii="Calibri" w:hAnsi="Calibri"/>
          <w:b w:val="false"/>
          <w:i w:val="false"/>
          <w:caps w:val="false"/>
          <w:smallCaps w:val="false"/>
          <w:strike w:val="false"/>
          <w:dstrike w:val="false"/>
          <w:color w:val="000000"/>
          <w:position w:val="0"/>
          <w:sz w:val="28"/>
          <w:sz w:val="28"/>
          <w:szCs w:val="28"/>
          <w:u w:val="none"/>
          <w:shd w:fill="auto" w:val="clear"/>
          <w:vertAlign w:val="baseline"/>
        </w:rPr>
        <w:t>ОКП</w:t>
      </w:r>
      <w:r>
        <w:rPr>
          <w:rFonts w:eastAsia="Times New Roman" w:cs="Times New Roman" w:ascii="Calibri" w:hAnsi="Calibri"/>
          <w:b w:val="false"/>
          <w:i w:val="false"/>
          <w:caps w:val="false"/>
          <w:smallCaps w:val="false"/>
          <w:strike w:val="false"/>
          <w:dstrike w:val="false"/>
          <w:color w:val="000000"/>
          <w:position w:val="0"/>
          <w:sz w:val="28"/>
          <w:sz w:val="28"/>
          <w:szCs w:val="28"/>
          <w:u w:val="none"/>
          <w:shd w:fill="auto" w:val="clear"/>
          <w:vertAlign w:val="baseline"/>
          <w:lang w:val="ru-RU"/>
        </w:rPr>
        <w:t>Д2</w:t>
      </w:r>
      <w:r>
        <w:rPr>
          <w:rFonts w:eastAsia="Times New Roman" w:cs="Times New Roman" w:ascii="Calibri" w:hAnsi="Calibri"/>
          <w:b w:val="false"/>
          <w:i w:val="false"/>
          <w:caps w:val="false"/>
          <w:smallCaps w:val="false"/>
          <w:strike w:val="false"/>
          <w:dstrike w:val="false"/>
          <w:color w:val="000000"/>
          <w:position w:val="0"/>
          <w:sz w:val="28"/>
          <w:sz w:val="28"/>
          <w:szCs w:val="28"/>
          <w:u w:val="none"/>
          <w:shd w:fill="auto" w:val="clear"/>
          <w:vertAlign w:val="baseline"/>
        </w:rPr>
        <w:t xml:space="preserve"> 27.12.31.000</w:t>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tabs>
          <w:tab w:val="clear" w:pos="720"/>
          <w:tab w:val="left" w:pos="1655" w:leader="none"/>
        </w:tabs>
        <w:spacing w:lineRule="auto" w:line="240" w:before="160" w:after="160"/>
        <w:ind w:left="0" w:right="0" w:firstLine="669"/>
        <w:rPr>
          <w:rFonts w:ascii="Calibri" w:hAnsi="Calibri"/>
        </w:rPr>
      </w:pPr>
      <w:bookmarkStart w:id="0" w:name="_heading=h.gjdgxs"/>
      <w:bookmarkEnd w:id="0"/>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tab/>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
        <w:rPr>
          <w:rFonts w:ascii="Calibri" w:hAnsi="Calibri"/>
        </w:rPr>
      </w:pPr>
      <w:r>
        <w:rPr>
          <w:rFonts w:eastAsia="Times New Roman" w:cs="Times New Roman" w:ascii="Calibri" w:hAnsi="Calibri"/>
          <w:sz w:val="28"/>
          <w:szCs w:val="28"/>
        </w:rPr>
        <w:t>КОНТРОЛЛЕР СИСТЕМЫ АВТОМАТИЧЕСКОГО УПРАВЛЕНИЯ</w:t>
      </w:r>
    </w:p>
    <w:p>
      <w:pPr>
        <w:pStyle w:val="Normal"/>
        <w:rPr>
          <w:rFonts w:ascii="Calibri" w:hAnsi="Calibri"/>
        </w:rPr>
      </w:pPr>
      <w:r>
        <w:rPr>
          <w:rFonts w:eastAsia="Times New Roman" w:cs="Times New Roman" w:ascii="Calibri" w:hAnsi="Calibri"/>
        </w:rPr>
        <w:t>УСТАНОВКАМИ ВЕНТИЛЯЦИИ И КОНДИЦИОНЕРАМИ ВОЗДУХА</w:t>
      </w:r>
    </w:p>
    <w:p>
      <w:pPr>
        <w:pStyle w:val="Normal"/>
        <w:keepNext w:val="false"/>
        <w:keepLines w:val="false"/>
        <w:pageBreakBefore w:val="false"/>
        <w:widowControl/>
        <w:shd w:val="clear" w:fill="auto"/>
        <w:spacing w:lineRule="auto" w:line="240" w:before="160" w:after="160"/>
        <w:ind w:left="0" w:right="0" w:firstLine="669"/>
        <w:rPr>
          <w:rFonts w:ascii="Calibri" w:hAnsi="Calibri"/>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тип </w:t>
      </w: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lang w:val="en-US"/>
        </w:rPr>
        <w:t>SmallVent</w:t>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hanging="0"/>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hanging="0"/>
        <w:rPr>
          <w:rFonts w:ascii="Calibri" w:hAnsi="Calibri"/>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t>РУКОВОДСТВО ПО ЭКСПЛУАТАЦИИ</w:t>
      </w:r>
    </w:p>
    <w:p>
      <w:pPr>
        <w:pStyle w:val="Normal"/>
        <w:keepNext w:val="false"/>
        <w:keepLines w:val="false"/>
        <w:pageBreakBefore w:val="false"/>
        <w:widowControl/>
        <w:shd w:val="clear" w:fill="auto"/>
        <w:spacing w:lineRule="auto" w:line="240" w:before="160" w:after="160"/>
        <w:ind w:left="0" w:right="0" w:hanging="0"/>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
        <w:pageBreakBefore w:val="false"/>
        <w:rPr>
          <w:rFonts w:ascii="Calibri" w:hAnsi="Calibri"/>
        </w:rPr>
      </w:pPr>
      <w:r>
        <w:rPr>
          <w:rFonts w:ascii="Calibri" w:hAnsi="Calibri"/>
        </w:rPr>
        <w:t>ИП Федоров Артем Сергеевич</w:t>
      </w:r>
    </w:p>
    <w:p>
      <w:pPr>
        <w:pStyle w:val="Normal"/>
        <w:rPr>
          <w:rFonts w:ascii="Calibri" w:hAnsi="Calibri"/>
          <w:sz w:val="22"/>
          <w:szCs w:val="22"/>
        </w:rPr>
      </w:pPr>
      <w:r>
        <w:rPr>
          <w:rFonts w:eastAsia="Times New Roman" w:cs="Times New Roman" w:ascii="Calibri" w:hAnsi="Calibri"/>
          <w:b w:val="false"/>
          <w:i w:val="false"/>
          <w:caps w:val="false"/>
          <w:smallCaps w:val="false"/>
          <w:strike w:val="false"/>
          <w:dstrike w:val="false"/>
          <w:color w:val="000000"/>
          <w:position w:val="0"/>
          <w:sz w:val="22"/>
          <w:sz w:val="22"/>
          <w:szCs w:val="22"/>
          <w:u w:val="none"/>
          <w:shd w:fill="auto" w:val="clear"/>
          <w:vertAlign w:val="baseline"/>
        </w:rPr>
        <w:t>2026</w:t>
      </w:r>
    </w:p>
    <w:p>
      <w:pPr>
        <w:pStyle w:val="Normal"/>
        <w:shd w:val="clear" w:fill="FFFFFF"/>
        <w:spacing w:lineRule="auto" w:line="360" w:before="0" w:after="0"/>
        <w:ind w:left="0" w:hanging="0"/>
        <w:rPr>
          <w:rFonts w:ascii="Calibri" w:hAnsi="Calibri" w:eastAsia="Times New Roman" w:cs="Times New Roman"/>
          <w:b/>
          <w:b/>
          <w:sz w:val="24"/>
          <w:szCs w:val="24"/>
        </w:rPr>
      </w:pPr>
      <w:r>
        <w:rPr>
          <w:rFonts w:eastAsia="Times New Roman" w:cs="Times New Roman" w:ascii="Calibri" w:hAnsi="Calibri"/>
          <w:b/>
          <w:sz w:val="24"/>
          <w:szCs w:val="24"/>
        </w:rPr>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ascii="Calibri" w:hAnsi="Calibri"/>
          <w:b/>
          <w:bCs/>
          <w:sz w:val="24"/>
          <w:szCs w:val="24"/>
        </w:rPr>
        <w:t>Технические характеристики:</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Габариты:</w:t>
      </w:r>
    </w:p>
    <w:p>
      <w:pPr>
        <w:pStyle w:val="Normal"/>
        <w:widowControl/>
        <w:shd w:val="clear" w:fill="FFFFFF"/>
        <w:suppressAutoHyphens w:val="true"/>
        <w:bidi w:val="0"/>
        <w:spacing w:lineRule="auto" w:line="276" w:before="0" w:after="0"/>
        <w:jc w:val="left"/>
        <w:rPr>
          <w:rFonts w:ascii="Calibri" w:hAnsi="Calibri" w:eastAsia="Times New Roman" w:cs="Times New Roman"/>
          <w:sz w:val="24"/>
          <w:szCs w:val="24"/>
        </w:rPr>
      </w:pPr>
      <w:r>
        <w:rPr>
          <w:rFonts w:eastAsia="Times New Roman" w:cs="Times New Roman" w:ascii="Calibri" w:hAnsi="Calibri"/>
          <w:sz w:val="24"/>
          <w:szCs w:val="24"/>
        </w:rPr>
        <w:tab/>
        <w:t>Ширина:</w:t>
      </w:r>
      <w:r>
        <w:rPr>
          <w:rFonts w:eastAsia="Times New Roman" w:cs="Times New Roman" w:ascii="Calibri" w:hAnsi="Calibri"/>
          <w:sz w:val="24"/>
          <w:szCs w:val="24"/>
        </w:rPr>
        <w:tab/>
      </w:r>
      <w:r>
        <w:rPr>
          <w:rFonts w:eastAsia="Times New Roman" w:cs="Times New Roman" w:ascii="Calibri" w:hAnsi="Calibri"/>
          <w:sz w:val="24"/>
          <w:szCs w:val="24"/>
        </w:rPr>
        <w:t>240 мм</w:t>
      </w:r>
    </w:p>
    <w:p>
      <w:pPr>
        <w:pStyle w:val="Normal"/>
        <w:widowControl/>
        <w:shd w:val="clear" w:fill="FFFFFF"/>
        <w:suppressAutoHyphens w:val="true"/>
        <w:bidi w:val="0"/>
        <w:spacing w:lineRule="auto" w:line="276" w:before="0" w:after="0"/>
        <w:jc w:val="left"/>
        <w:rPr>
          <w:rFonts w:ascii="Calibri" w:hAnsi="Calibri" w:eastAsia="Times New Roman" w:cs="Times New Roman"/>
          <w:sz w:val="24"/>
          <w:szCs w:val="24"/>
        </w:rPr>
      </w:pPr>
      <w:r>
        <w:rPr>
          <w:rFonts w:eastAsia="Times New Roman" w:cs="Times New Roman" w:ascii="Calibri" w:hAnsi="Calibri"/>
          <w:sz w:val="24"/>
          <w:szCs w:val="24"/>
        </w:rPr>
        <w:tab/>
        <w:t>Высота:</w:t>
      </w:r>
      <w:r>
        <w:rPr>
          <w:rFonts w:eastAsia="Times New Roman" w:cs="Times New Roman" w:ascii="Calibri" w:hAnsi="Calibri"/>
          <w:sz w:val="24"/>
          <w:szCs w:val="24"/>
        </w:rPr>
        <w:tab/>
      </w:r>
      <w:r>
        <w:rPr>
          <w:rFonts w:eastAsia="Times New Roman" w:cs="Times New Roman" w:ascii="Calibri" w:hAnsi="Calibri"/>
          <w:sz w:val="24"/>
          <w:szCs w:val="24"/>
        </w:rPr>
        <w:t>172 мм</w:t>
      </w:r>
    </w:p>
    <w:p>
      <w:pPr>
        <w:pStyle w:val="Normal"/>
        <w:widowControl/>
        <w:shd w:val="clear" w:fill="FFFFFF"/>
        <w:suppressAutoHyphens w:val="true"/>
        <w:bidi w:val="0"/>
        <w:spacing w:lineRule="auto" w:line="276" w:before="0" w:after="0"/>
        <w:jc w:val="left"/>
        <w:rPr>
          <w:rFonts w:ascii="Calibri" w:hAnsi="Calibri" w:eastAsia="Times New Roman" w:cs="Times New Roman"/>
          <w:sz w:val="24"/>
          <w:szCs w:val="24"/>
        </w:rPr>
      </w:pPr>
      <w:r>
        <w:rPr>
          <w:rFonts w:eastAsia="Times New Roman" w:cs="Times New Roman" w:ascii="Calibri" w:hAnsi="Calibri"/>
          <w:sz w:val="24"/>
          <w:szCs w:val="24"/>
        </w:rPr>
        <w:tab/>
        <w:t>Глубина:</w:t>
      </w:r>
      <w:r>
        <w:rPr>
          <w:rFonts w:eastAsia="Times New Roman" w:cs="Times New Roman" w:ascii="Calibri" w:hAnsi="Calibri"/>
          <w:sz w:val="24"/>
          <w:szCs w:val="24"/>
        </w:rPr>
        <w:tab/>
      </w:r>
      <w:r>
        <w:rPr>
          <w:rFonts w:eastAsia="Times New Roman" w:cs="Times New Roman" w:ascii="Calibri" w:hAnsi="Calibri"/>
          <w:sz w:val="24"/>
          <w:szCs w:val="24"/>
        </w:rPr>
        <w:t>60 мм</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Крепление М4 - межосевые расстояния:</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ascii="Calibri" w:hAnsi="Calibri"/>
          <w:sz w:val="24"/>
          <w:szCs w:val="24"/>
        </w:rPr>
        <w:tab/>
        <w:t>Горизонтальное:</w:t>
      </w:r>
      <w:r>
        <w:rPr>
          <w:rFonts w:eastAsia="Times New Roman" w:cs="Times New Roman" w:ascii="Calibri" w:hAnsi="Calibri"/>
          <w:sz w:val="24"/>
          <w:szCs w:val="24"/>
        </w:rPr>
        <w:tab/>
      </w:r>
      <w:r>
        <w:rPr>
          <w:rFonts w:eastAsia="Times New Roman" w:cs="Times New Roman" w:ascii="Calibri" w:hAnsi="Calibri"/>
          <w:sz w:val="24"/>
          <w:szCs w:val="24"/>
        </w:rPr>
        <w:t>221 мм</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ascii="Calibri" w:hAnsi="Calibri"/>
          <w:sz w:val="24"/>
          <w:szCs w:val="24"/>
        </w:rPr>
        <w:tab/>
        <w:t>Вертикальное:</w:t>
      </w:r>
      <w:r>
        <w:rPr>
          <w:rFonts w:eastAsia="Times New Roman" w:cs="Times New Roman" w:ascii="Calibri" w:hAnsi="Calibri"/>
          <w:sz w:val="24"/>
          <w:szCs w:val="24"/>
        </w:rPr>
        <w:tab/>
      </w:r>
      <w:r>
        <w:rPr>
          <w:rFonts w:eastAsia="Times New Roman" w:cs="Times New Roman" w:ascii="Calibri" w:hAnsi="Calibri"/>
          <w:sz w:val="24"/>
          <w:szCs w:val="24"/>
        </w:rPr>
        <w:t>165 мм</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Индикация:</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r>
      <w:r>
        <w:rPr>
          <w:rFonts w:eastAsia="Times New Roman" w:cs="Times New Roman" w:ascii="Calibri" w:hAnsi="Calibri"/>
          <w:sz w:val="24"/>
          <w:szCs w:val="24"/>
          <w:lang w:val="en-US"/>
        </w:rPr>
        <w:t xml:space="preserve">LCD </w:t>
      </w:r>
      <w:r>
        <w:rPr>
          <w:rFonts w:eastAsia="Times New Roman" w:cs="Times New Roman" w:ascii="Calibri" w:hAnsi="Calibri"/>
          <w:sz w:val="24"/>
          <w:szCs w:val="24"/>
          <w:lang w:val="ru-RU"/>
        </w:rPr>
        <w:t>дисплей:</w:t>
      </w:r>
      <w:r>
        <w:rPr>
          <w:rFonts w:eastAsia="Times New Roman" w:cs="Times New Roman" w:ascii="Calibri" w:hAnsi="Calibri"/>
          <w:sz w:val="24"/>
          <w:szCs w:val="24"/>
          <w:lang w:val="ru-RU"/>
        </w:rPr>
        <w:tab/>
        <w:tab/>
      </w:r>
      <w:r>
        <w:rPr>
          <w:rFonts w:eastAsia="Times New Roman" w:cs="Times New Roman" w:ascii="Calibri" w:hAnsi="Calibri"/>
          <w:sz w:val="24"/>
          <w:szCs w:val="24"/>
          <w:lang w:val="en-US"/>
        </w:rPr>
        <w:t>128x64 px</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en-US"/>
        </w:rPr>
      </w:pPr>
      <w:r>
        <w:rPr>
          <w:rFonts w:eastAsia="Times New Roman" w:cs="Times New Roman" w:ascii="Calibri" w:hAnsi="Calibri"/>
          <w:sz w:val="24"/>
          <w:szCs w:val="24"/>
          <w:lang w:val="en-US"/>
        </w:rPr>
        <w:tab/>
      </w:r>
      <w:r>
        <w:rPr>
          <w:rFonts w:eastAsia="Times New Roman" w:cs="Times New Roman" w:ascii="Calibri" w:hAnsi="Calibri"/>
          <w:sz w:val="24"/>
          <w:szCs w:val="24"/>
          <w:lang w:val="ru-RU"/>
        </w:rPr>
        <w:t xml:space="preserve">светодиоды: </w:t>
      </w:r>
      <w:r>
        <w:rPr>
          <w:rFonts w:eastAsia="Times New Roman" w:cs="Times New Roman" w:ascii="Calibri" w:hAnsi="Calibri"/>
          <w:sz w:val="24"/>
          <w:szCs w:val="24"/>
          <w:lang w:val="ru-RU"/>
        </w:rPr>
        <w:t xml:space="preserve"> </w:t>
      </w:r>
      <w:r>
        <w:rPr>
          <w:rFonts w:eastAsia="Times New Roman" w:cs="Times New Roman" w:ascii="Calibri" w:hAnsi="Calibri"/>
          <w:sz w:val="24"/>
          <w:szCs w:val="24"/>
          <w:lang w:val="ru-RU"/>
        </w:rPr>
        <w:t>каждый дискретный и аналоговый вход и выход</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ascii="Calibri" w:hAnsi="Calibri"/>
          <w:sz w:val="24"/>
          <w:szCs w:val="24"/>
          <w:lang w:val="en-US"/>
        </w:rPr>
        <w:tab/>
      </w:r>
      <w:r>
        <w:rPr>
          <w:rFonts w:eastAsia="Times New Roman" w:cs="Times New Roman" w:ascii="Calibri" w:hAnsi="Calibri"/>
          <w:sz w:val="24"/>
          <w:szCs w:val="24"/>
          <w:lang w:val="ru-RU"/>
        </w:rPr>
        <w:t>Сменная батарея:</w:t>
      </w:r>
      <w:r>
        <w:rPr>
          <w:rFonts w:eastAsia="Times New Roman" w:cs="Times New Roman" w:ascii="Calibri" w:hAnsi="Calibri"/>
          <w:sz w:val="24"/>
          <w:szCs w:val="24"/>
          <w:lang w:val="ru-RU"/>
        </w:rPr>
        <w:tab/>
      </w:r>
      <w:r>
        <w:rPr>
          <w:rFonts w:eastAsia="Times New Roman" w:cs="Times New Roman" w:ascii="Calibri" w:hAnsi="Calibri"/>
          <w:sz w:val="24"/>
          <w:szCs w:val="24"/>
          <w:lang w:val="en-US"/>
        </w:rPr>
        <w:t>CR2032</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Интерфейсы: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r>
      <w:r>
        <w:rPr>
          <w:rFonts w:eastAsia="Times New Roman" w:cs="Times New Roman" w:ascii="Calibri" w:hAnsi="Calibri"/>
          <w:sz w:val="24"/>
          <w:szCs w:val="24"/>
          <w:lang w:val="ru-RU"/>
        </w:rPr>
        <w:t>беспроводная связь:</w:t>
      </w:r>
      <w:r>
        <w:rPr>
          <w:rFonts w:eastAsia="Times New Roman" w:cs="Times New Roman" w:ascii="Calibri" w:hAnsi="Calibri"/>
          <w:sz w:val="24"/>
          <w:szCs w:val="24"/>
          <w:lang w:val="ru-RU"/>
        </w:rPr>
        <w:tab/>
        <w:tab/>
      </w:r>
      <w:r>
        <w:rPr>
          <w:rFonts w:eastAsia="Times New Roman" w:cs="Times New Roman" w:ascii="Calibri" w:hAnsi="Calibri"/>
          <w:sz w:val="24"/>
          <w:szCs w:val="24"/>
          <w:lang w:val="en-US"/>
        </w:rPr>
        <w:t>bluetooth</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Питание:</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Номинальное напряжение:</w:t>
      </w:r>
      <w:r>
        <w:rPr>
          <w:rFonts w:eastAsia="Times New Roman" w:cs="Times New Roman" w:ascii="Calibri" w:hAnsi="Calibri"/>
          <w:sz w:val="24"/>
          <w:szCs w:val="24"/>
        </w:rPr>
        <w:tab/>
      </w:r>
      <w:r>
        <w:rPr>
          <w:rFonts w:eastAsia="Times New Roman" w:cs="Times New Roman" w:ascii="Calibri" w:hAnsi="Calibri"/>
          <w:sz w:val="24"/>
          <w:szCs w:val="24"/>
        </w:rPr>
        <w:t>2</w:t>
      </w:r>
      <w:r>
        <w:rPr>
          <w:rFonts w:eastAsia="Times New Roman" w:cs="Times New Roman" w:ascii="Calibri" w:hAnsi="Calibri"/>
          <w:sz w:val="24"/>
          <w:szCs w:val="24"/>
          <w:lang w:val="en-US"/>
        </w:rPr>
        <w:t>2</w:t>
      </w:r>
      <w:r>
        <w:rPr>
          <w:rFonts w:eastAsia="Times New Roman" w:cs="Times New Roman" w:ascii="Calibri" w:hAnsi="Calibri"/>
          <w:sz w:val="24"/>
          <w:szCs w:val="24"/>
        </w:rPr>
        <w:t>0</w:t>
      </w:r>
      <w:r>
        <w:rPr>
          <w:rFonts w:eastAsia="Times New Roman" w:cs="Times New Roman" w:ascii="Calibri" w:hAnsi="Calibri"/>
          <w:sz w:val="24"/>
          <w:szCs w:val="24"/>
          <w:lang w:val="en-US"/>
        </w:rPr>
        <w:t xml:space="preserve">  (+/- 22) </w:t>
      </w:r>
      <w:r>
        <w:rPr>
          <w:rFonts w:eastAsia="Times New Roman" w:cs="Times New Roman" w:ascii="Calibri" w:hAnsi="Calibri"/>
          <w:sz w:val="24"/>
          <w:szCs w:val="24"/>
          <w:lang w:val="ru-RU"/>
        </w:rPr>
        <w:t>В переменного тока частотой 50 (+</w:t>
      </w:r>
      <w:r>
        <w:rPr>
          <w:rFonts w:eastAsia="Times New Roman" w:cs="Times New Roman" w:ascii="Calibri" w:hAnsi="Calibri"/>
          <w:sz w:val="24"/>
          <w:szCs w:val="24"/>
          <w:lang w:val="en-US"/>
        </w:rPr>
        <w:t>/-</w:t>
      </w:r>
      <w:r>
        <w:rPr>
          <w:rFonts w:eastAsia="Times New Roman" w:cs="Times New Roman" w:ascii="Calibri" w:hAnsi="Calibri"/>
          <w:sz w:val="24"/>
          <w:szCs w:val="24"/>
          <w:lang w:val="ru-RU"/>
        </w:rPr>
        <w:t xml:space="preserve"> 0.5) Гц</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Номинальная мощность:</w:t>
      </w:r>
      <w:r>
        <w:rPr>
          <w:rFonts w:eastAsia="Times New Roman" w:cs="Times New Roman" w:ascii="Calibri" w:hAnsi="Calibri"/>
          <w:sz w:val="24"/>
          <w:szCs w:val="24"/>
        </w:rPr>
        <w:tab/>
      </w:r>
      <w:r>
        <w:rPr>
          <w:rFonts w:eastAsia="Times New Roman" w:cs="Times New Roman" w:ascii="Calibri" w:hAnsi="Calibri"/>
          <w:sz w:val="24"/>
          <w:szCs w:val="24"/>
        </w:rPr>
        <w:t>7.2 Вт</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Защита:</w:t>
      </w:r>
      <w:r>
        <w:rPr>
          <w:rFonts w:eastAsia="Times New Roman" w:cs="Times New Roman" w:ascii="Calibri" w:hAnsi="Calibri"/>
          <w:sz w:val="24"/>
          <w:szCs w:val="24"/>
        </w:rPr>
        <w:tab/>
      </w:r>
      <w:r>
        <w:rPr>
          <w:rFonts w:eastAsia="Times New Roman" w:cs="Times New Roman" w:ascii="Calibri" w:hAnsi="Calibri"/>
          <w:sz w:val="24"/>
          <w:szCs w:val="24"/>
        </w:rPr>
        <w:t>съемный предохранитель 2А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Гальваническая изоляция:</w:t>
      </w:r>
      <w:r>
        <w:rPr>
          <w:rFonts w:eastAsia="Times New Roman" w:cs="Times New Roman" w:ascii="Calibri" w:hAnsi="Calibri"/>
          <w:sz w:val="24"/>
          <w:szCs w:val="24"/>
        </w:rPr>
        <w:tab/>
        <w:tab/>
        <w:tab/>
      </w:r>
      <w:r>
        <w:rPr>
          <w:rFonts w:eastAsia="Times New Roman" w:cs="Times New Roman" w:ascii="Calibri" w:hAnsi="Calibri"/>
          <w:sz w:val="24"/>
          <w:szCs w:val="24"/>
        </w:rPr>
        <w:t>да (понижающий трансформатор)</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Электрическая прочность изоляции:</w:t>
      </w:r>
      <w:r>
        <w:rPr>
          <w:rFonts w:eastAsia="Times New Roman" w:cs="Times New Roman" w:ascii="Calibri" w:hAnsi="Calibri"/>
          <w:sz w:val="24"/>
          <w:szCs w:val="24"/>
        </w:rPr>
        <w:tab/>
      </w:r>
      <w:r>
        <w:rPr>
          <w:rFonts w:eastAsia="Times New Roman" w:cs="Times New Roman" w:ascii="Calibri" w:hAnsi="Calibri"/>
          <w:sz w:val="24"/>
          <w:szCs w:val="24"/>
        </w:rPr>
        <w:t>3000 В</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Класс защиты от поражения эл.током:</w:t>
      </w:r>
      <w:r>
        <w:rPr>
          <w:rFonts w:eastAsia="Times New Roman" w:cs="Times New Roman" w:ascii="Calibri" w:hAnsi="Calibri"/>
          <w:sz w:val="24"/>
          <w:szCs w:val="24"/>
        </w:rPr>
        <w:tab/>
      </w:r>
      <w:r>
        <w:rPr>
          <w:rFonts w:eastAsia="Times New Roman" w:cs="Times New Roman" w:ascii="Calibri" w:hAnsi="Calibri"/>
          <w:sz w:val="24"/>
          <w:szCs w:val="24"/>
          <w:lang w:val="en-US"/>
        </w:rPr>
        <w:t>II</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ascii="Calibri" w:hAnsi="Calibri"/>
          <w:sz w:val="24"/>
          <w:szCs w:val="24"/>
          <w:lang w:val="ru-RU"/>
        </w:rPr>
        <w:t>Дискретные входы: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lang w:val="ru-RU"/>
        </w:rPr>
        <w:tab/>
        <w:t>Количество: 5</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Напряжение питания входов: 24 В</w:t>
      </w:r>
      <w:r>
        <w:rPr>
          <w:rFonts w:eastAsia="Times New Roman" w:cs="Times New Roman" w:ascii="Calibri" w:hAnsi="Calibri"/>
          <w:sz w:val="24"/>
          <w:szCs w:val="24"/>
          <w:lang w:val="en-US"/>
        </w:rPr>
        <w:t xml:space="preserve"> (</w:t>
      </w:r>
      <w:r>
        <w:rPr>
          <w:rFonts w:eastAsia="Times New Roman" w:cs="Times New Roman" w:ascii="Calibri" w:hAnsi="Calibri"/>
          <w:sz w:val="24"/>
          <w:szCs w:val="24"/>
          <w:lang w:val="ru-RU"/>
        </w:rPr>
        <w:t>внутренний источник</w:t>
      </w:r>
      <w:r>
        <w:rPr>
          <w:rFonts w:eastAsia="Times New Roman" w:cs="Times New Roman" w:ascii="Calibri" w:hAnsi="Calibri"/>
          <w:sz w:val="24"/>
          <w:szCs w:val="24"/>
          <w:lang w:val="en-US"/>
        </w:rPr>
        <w:t>)</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Тип подключаемых датчиков: сухой контакт</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ascii="Calibri" w:hAnsi="Calibri"/>
          <w:sz w:val="24"/>
          <w:szCs w:val="24"/>
        </w:rPr>
        <w:t>Дискретные выходы: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lang w:val="ru-RU"/>
        </w:rPr>
        <w:tab/>
        <w:t>Количество: 5</w:t>
      </w:r>
      <w:r>
        <w:rPr>
          <w:rFonts w:eastAsia="Times New Roman" w:cs="Times New Roman" w:ascii="Calibri" w:hAnsi="Calibri"/>
          <w:sz w:val="24"/>
          <w:szCs w:val="24"/>
          <w:lang w:val="ru-RU"/>
        </w:rPr>
        <w:t xml:space="preserve"> реле</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lang w:val="ru-RU"/>
        </w:rPr>
        <w:tab/>
        <w:t>Максимальное напряжение: 250 В</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Номинальный ток: 5А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Гальваническая изоляция: да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 xml:space="preserve">Электрическая прочность изоляции: </w:t>
      </w:r>
      <w:r>
        <w:rPr>
          <w:rFonts w:eastAsia="Times New Roman" w:cs="Times New Roman" w:ascii="Calibri" w:hAnsi="Calibri"/>
          <w:sz w:val="24"/>
          <w:szCs w:val="24"/>
          <w:lang w:val="en-US"/>
        </w:rPr>
        <w:t>1500</w:t>
      </w:r>
      <w:r>
        <w:rPr>
          <w:rFonts w:eastAsia="Times New Roman" w:cs="Times New Roman" w:ascii="Calibri" w:hAnsi="Calibri"/>
          <w:sz w:val="24"/>
          <w:szCs w:val="24"/>
        </w:rPr>
        <w:t xml:space="preserve"> В</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r>
      <w:r>
        <w:rPr>
          <w:rFonts w:eastAsia="Times New Roman" w:cs="Times New Roman" w:ascii="Calibri" w:hAnsi="Calibri"/>
          <w:sz w:val="24"/>
          <w:szCs w:val="24"/>
        </w:rPr>
        <w:t>З</w:t>
      </w:r>
      <w:r>
        <w:rPr>
          <w:rFonts w:eastAsia="Times New Roman" w:cs="Times New Roman" w:ascii="Calibri" w:hAnsi="Calibri"/>
          <w:sz w:val="24"/>
          <w:szCs w:val="24"/>
        </w:rPr>
        <w:t>ащит</w:t>
      </w:r>
      <w:r>
        <w:rPr>
          <w:rFonts w:eastAsia="Times New Roman" w:cs="Times New Roman" w:ascii="Calibri" w:hAnsi="Calibri"/>
          <w:sz w:val="24"/>
          <w:szCs w:val="24"/>
        </w:rPr>
        <w:t xml:space="preserve">а 3 «силовых выхода»: </w:t>
      </w:r>
      <w:r>
        <w:rPr>
          <w:rFonts w:eastAsia="Times New Roman" w:cs="Times New Roman" w:ascii="Calibri" w:hAnsi="Calibri"/>
          <w:sz w:val="24"/>
          <w:szCs w:val="24"/>
        </w:rPr>
        <w:t>съемны</w:t>
      </w:r>
      <w:r>
        <w:rPr>
          <w:rFonts w:eastAsia="Times New Roman" w:cs="Times New Roman" w:ascii="Calibri" w:hAnsi="Calibri"/>
          <w:sz w:val="24"/>
          <w:szCs w:val="24"/>
        </w:rPr>
        <w:t>е</w:t>
      </w:r>
      <w:r>
        <w:rPr>
          <w:rFonts w:eastAsia="Times New Roman" w:cs="Times New Roman" w:ascii="Calibri" w:hAnsi="Calibri"/>
          <w:sz w:val="24"/>
          <w:szCs w:val="24"/>
        </w:rPr>
        <w:t xml:space="preserve"> предохранител</w:t>
      </w:r>
      <w:r>
        <w:rPr>
          <w:rFonts w:eastAsia="Times New Roman" w:cs="Times New Roman" w:ascii="Calibri" w:hAnsi="Calibri"/>
          <w:sz w:val="24"/>
          <w:szCs w:val="24"/>
        </w:rPr>
        <w:t>и</w:t>
      </w:r>
      <w:r>
        <w:rPr>
          <w:rFonts w:eastAsia="Times New Roman" w:cs="Times New Roman" w:ascii="Calibri" w:hAnsi="Calibri"/>
          <w:sz w:val="24"/>
          <w:szCs w:val="24"/>
        </w:rPr>
        <w:t xml:space="preserve"> </w:t>
      </w:r>
      <w:r>
        <w:rPr>
          <w:rFonts w:eastAsia="Times New Roman" w:cs="Times New Roman" w:ascii="Calibri" w:hAnsi="Calibri"/>
          <w:sz w:val="24"/>
          <w:szCs w:val="24"/>
        </w:rPr>
        <w:t>5</w:t>
      </w:r>
      <w:r>
        <w:rPr>
          <w:rFonts w:eastAsia="Times New Roman" w:cs="Times New Roman" w:ascii="Calibri" w:hAnsi="Calibri"/>
          <w:sz w:val="24"/>
          <w:szCs w:val="24"/>
        </w:rPr>
        <w:t>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r>
      <w:r>
        <w:rPr>
          <w:rFonts w:eastAsia="Times New Roman" w:cs="Times New Roman" w:ascii="Calibri" w:hAnsi="Calibri"/>
          <w:sz w:val="24"/>
          <w:szCs w:val="24"/>
        </w:rPr>
        <w:t>З</w:t>
      </w:r>
      <w:r>
        <w:rPr>
          <w:rFonts w:eastAsia="Times New Roman" w:cs="Times New Roman" w:ascii="Calibri" w:hAnsi="Calibri"/>
          <w:sz w:val="24"/>
          <w:szCs w:val="24"/>
        </w:rPr>
        <w:t>ащит</w:t>
      </w:r>
      <w:r>
        <w:rPr>
          <w:rFonts w:eastAsia="Times New Roman" w:cs="Times New Roman" w:ascii="Calibri" w:hAnsi="Calibri"/>
          <w:sz w:val="24"/>
          <w:szCs w:val="24"/>
        </w:rPr>
        <w:t>а 2 выходов «сухой контакт»: нет</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ascii="Calibri" w:hAnsi="Calibri"/>
          <w:sz w:val="24"/>
          <w:szCs w:val="24"/>
          <w:lang w:val="ru-RU"/>
        </w:rPr>
        <w:t>Аналоговые</w:t>
      </w:r>
      <w:r>
        <w:rPr>
          <w:rFonts w:eastAsia="Times New Roman" w:cs="Times New Roman" w:ascii="Calibri" w:hAnsi="Calibri"/>
          <w:sz w:val="24"/>
          <w:szCs w:val="24"/>
          <w:lang w:val="ru-RU"/>
        </w:rPr>
        <w:t xml:space="preserve"> входы: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lang w:val="ru-RU"/>
        </w:rPr>
        <w:tab/>
        <w:t xml:space="preserve">Количество: </w:t>
      </w:r>
      <w:r>
        <w:rPr>
          <w:rFonts w:eastAsia="Times New Roman" w:cs="Times New Roman" w:ascii="Calibri" w:hAnsi="Calibri"/>
          <w:sz w:val="24"/>
          <w:szCs w:val="24"/>
          <w:lang w:val="ru-RU"/>
        </w:rPr>
        <w:t>2</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 xml:space="preserve">Напряжение питания входов: </w:t>
      </w:r>
      <w:r>
        <w:rPr>
          <w:rFonts w:eastAsia="Times New Roman" w:cs="Times New Roman" w:ascii="Calibri" w:hAnsi="Calibri"/>
          <w:sz w:val="24"/>
          <w:szCs w:val="24"/>
          <w:lang w:val="en-US"/>
        </w:rPr>
        <w:t>5</w:t>
      </w:r>
      <w:r>
        <w:rPr>
          <w:rFonts w:eastAsia="Times New Roman" w:cs="Times New Roman" w:ascii="Calibri" w:hAnsi="Calibri"/>
          <w:sz w:val="24"/>
          <w:szCs w:val="24"/>
        </w:rPr>
        <w:t xml:space="preserve"> В</w:t>
      </w:r>
      <w:r>
        <w:rPr>
          <w:rFonts w:eastAsia="Times New Roman" w:cs="Times New Roman" w:ascii="Calibri" w:hAnsi="Calibri"/>
          <w:sz w:val="24"/>
          <w:szCs w:val="24"/>
          <w:lang w:val="en-US"/>
        </w:rPr>
        <w:t xml:space="preserve"> (</w:t>
      </w:r>
      <w:r>
        <w:rPr>
          <w:rFonts w:eastAsia="Times New Roman" w:cs="Times New Roman" w:ascii="Calibri" w:hAnsi="Calibri"/>
          <w:sz w:val="24"/>
          <w:szCs w:val="24"/>
          <w:lang w:val="ru-RU"/>
        </w:rPr>
        <w:t>внутренний источник</w:t>
      </w:r>
      <w:r>
        <w:rPr>
          <w:rFonts w:eastAsia="Times New Roman" w:cs="Times New Roman" w:ascii="Calibri" w:hAnsi="Calibri"/>
          <w:sz w:val="24"/>
          <w:szCs w:val="24"/>
          <w:lang w:val="en-US"/>
        </w:rPr>
        <w:t>)</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Назначение: измерение температуры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 xml:space="preserve">Тип подключаемых датчиков: </w:t>
      </w:r>
      <w:r>
        <w:rPr>
          <w:rFonts w:eastAsia="Times New Roman" w:cs="Times New Roman" w:ascii="Calibri" w:hAnsi="Calibri"/>
          <w:sz w:val="24"/>
          <w:szCs w:val="24"/>
          <w:lang w:val="en-US"/>
        </w:rPr>
        <w:t>Pt1000</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ascii="Calibri" w:hAnsi="Calibri"/>
          <w:sz w:val="24"/>
          <w:szCs w:val="24"/>
          <w:lang w:val="ru-RU"/>
        </w:rPr>
        <w:t>Аналоговые</w:t>
      </w:r>
      <w:r>
        <w:rPr>
          <w:rFonts w:eastAsia="Times New Roman" w:cs="Times New Roman" w:ascii="Calibri" w:hAnsi="Calibri"/>
          <w:sz w:val="24"/>
          <w:szCs w:val="24"/>
          <w:lang w:val="ru-RU"/>
        </w:rPr>
        <w:t xml:space="preserve"> в</w:t>
      </w:r>
      <w:r>
        <w:rPr>
          <w:rFonts w:eastAsia="Times New Roman" w:cs="Times New Roman" w:ascii="Calibri" w:hAnsi="Calibri"/>
          <w:sz w:val="24"/>
          <w:szCs w:val="24"/>
          <w:lang w:val="ru-RU"/>
        </w:rPr>
        <w:t>ы</w:t>
      </w:r>
      <w:r>
        <w:rPr>
          <w:rFonts w:eastAsia="Times New Roman" w:cs="Times New Roman" w:ascii="Calibri" w:hAnsi="Calibri"/>
          <w:sz w:val="24"/>
          <w:szCs w:val="24"/>
          <w:lang w:val="ru-RU"/>
        </w:rPr>
        <w:t>ходы: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lang w:val="ru-RU"/>
        </w:rPr>
        <w:tab/>
        <w:t xml:space="preserve">Количество: </w:t>
      </w:r>
      <w:r>
        <w:rPr>
          <w:rFonts w:eastAsia="Times New Roman" w:cs="Times New Roman" w:ascii="Calibri" w:hAnsi="Calibri"/>
          <w:sz w:val="24"/>
          <w:szCs w:val="24"/>
          <w:lang w:val="ru-RU"/>
        </w:rPr>
        <w:t>2 выхода 0-10 В</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t xml:space="preserve">Напряжение питания выходов: </w:t>
      </w:r>
      <w:r>
        <w:rPr>
          <w:rFonts w:eastAsia="Times New Roman" w:cs="Times New Roman" w:ascii="Calibri" w:hAnsi="Calibri"/>
          <w:sz w:val="24"/>
          <w:szCs w:val="24"/>
          <w:lang w:val="ru-RU"/>
        </w:rPr>
        <w:t>24</w:t>
      </w:r>
      <w:r>
        <w:rPr>
          <w:rFonts w:eastAsia="Times New Roman" w:cs="Times New Roman" w:ascii="Calibri" w:hAnsi="Calibri"/>
          <w:sz w:val="24"/>
          <w:szCs w:val="24"/>
        </w:rPr>
        <w:t xml:space="preserve"> В</w:t>
      </w:r>
      <w:r>
        <w:rPr>
          <w:rFonts w:eastAsia="Times New Roman" w:cs="Times New Roman" w:ascii="Calibri" w:hAnsi="Calibri"/>
          <w:sz w:val="24"/>
          <w:szCs w:val="24"/>
          <w:lang w:val="en-US"/>
        </w:rPr>
        <w:t xml:space="preserve"> (</w:t>
      </w:r>
      <w:r>
        <w:rPr>
          <w:rFonts w:eastAsia="Times New Roman" w:cs="Times New Roman" w:ascii="Calibri" w:hAnsi="Calibri"/>
          <w:sz w:val="24"/>
          <w:szCs w:val="24"/>
          <w:lang w:val="ru-RU"/>
        </w:rPr>
        <w:t>внутренний источник</w:t>
      </w:r>
      <w:r>
        <w:rPr>
          <w:rFonts w:eastAsia="Times New Roman" w:cs="Times New Roman" w:ascii="Calibri" w:hAnsi="Calibri"/>
          <w:sz w:val="24"/>
          <w:szCs w:val="24"/>
          <w:lang w:val="en-US"/>
        </w:rPr>
        <w:t>)</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r>
      <w:r>
        <w:rPr>
          <w:rFonts w:eastAsia="Times New Roman" w:cs="Times New Roman" w:ascii="Calibri" w:hAnsi="Calibri"/>
          <w:sz w:val="24"/>
          <w:szCs w:val="24"/>
        </w:rPr>
        <w:t>З</w:t>
      </w:r>
      <w:r>
        <w:rPr>
          <w:rFonts w:eastAsia="Times New Roman" w:cs="Times New Roman" w:ascii="Calibri" w:hAnsi="Calibri"/>
          <w:sz w:val="24"/>
          <w:szCs w:val="24"/>
        </w:rPr>
        <w:t>ащит</w:t>
      </w:r>
      <w:r>
        <w:rPr>
          <w:rFonts w:eastAsia="Times New Roman" w:cs="Times New Roman" w:ascii="Calibri" w:hAnsi="Calibri"/>
          <w:sz w:val="24"/>
          <w:szCs w:val="24"/>
        </w:rPr>
        <w:t>а</w:t>
      </w:r>
      <w:r>
        <w:rPr>
          <w:rFonts w:eastAsia="Times New Roman" w:cs="Times New Roman" w:ascii="Calibri" w:hAnsi="Calibri"/>
          <w:sz w:val="24"/>
          <w:szCs w:val="24"/>
        </w:rPr>
        <w:t>:</w:t>
      </w:r>
      <w:r>
        <w:rPr>
          <w:rFonts w:eastAsia="Times New Roman" w:cs="Times New Roman" w:ascii="Calibri" w:hAnsi="Calibri"/>
          <w:sz w:val="24"/>
          <w:szCs w:val="24"/>
          <w:lang w:val="ru-RU"/>
        </w:rPr>
        <w:t xml:space="preserve"> </w:t>
      </w:r>
      <w:r>
        <w:rPr>
          <w:rFonts w:eastAsia="Times New Roman" w:cs="Times New Roman" w:ascii="Calibri" w:hAnsi="Calibri"/>
          <w:sz w:val="24"/>
          <w:szCs w:val="24"/>
          <w:lang w:val="en-US"/>
        </w:rPr>
        <w:t>э</w:t>
      </w:r>
      <w:r>
        <w:rPr>
          <w:rFonts w:eastAsia="Times New Roman" w:cs="Times New Roman" w:ascii="Calibri" w:hAnsi="Calibri"/>
          <w:sz w:val="24"/>
          <w:szCs w:val="24"/>
          <w:lang w:val="ru-RU"/>
        </w:rPr>
        <w:t xml:space="preserve">лектронное ограничение выходного </w:t>
      </w:r>
      <w:r>
        <w:rPr>
          <w:rFonts w:eastAsia="Times New Roman" w:cs="Times New Roman" w:ascii="Calibri" w:hAnsi="Calibri"/>
          <w:sz w:val="24"/>
          <w:szCs w:val="24"/>
          <w:lang w:val="en-US"/>
        </w:rPr>
        <w:t>тока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tab/>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ascii="Calibri" w:hAnsi="Calibri"/>
          <w:sz w:val="24"/>
          <w:szCs w:val="24"/>
        </w:rPr>
      </w:r>
    </w:p>
    <w:p>
      <w:pPr>
        <w:pStyle w:val="Normal"/>
        <w:shd w:val="clear" w:fill="FFFFFF"/>
        <w:spacing w:lineRule="auto" w:line="240" w:before="0" w:after="0"/>
        <w:ind w:hanging="0"/>
        <w:rPr>
          <w:rFonts w:ascii="Calibri" w:hAnsi="Calibri"/>
        </w:rPr>
      </w:pPr>
      <w:r>
        <w:rPr>
          <w:rFonts w:eastAsia="Times New Roman" w:cs="Times New Roman" w:ascii="Calibri" w:hAnsi="Calibri"/>
          <w:b/>
          <w:sz w:val="24"/>
          <w:szCs w:val="24"/>
        </w:rPr>
        <w:t>Назначение:</w:t>
      </w:r>
    </w:p>
    <w:p>
      <w:pPr>
        <w:pStyle w:val="Normal"/>
        <w:shd w:val="clear" w:fill="FFFFFF"/>
        <w:spacing w:lineRule="auto" w:line="240" w:before="0" w:after="0"/>
        <w:ind w:firstLine="283"/>
        <w:rPr>
          <w:rFonts w:ascii="Calibri" w:hAnsi="Calibri"/>
        </w:rPr>
      </w:pPr>
      <w:r>
        <w:rPr>
          <w:rFonts w:eastAsia="Times New Roman" w:cs="Times New Roman" w:ascii="Calibri" w:hAnsi="Calibri"/>
          <w:b w:val="false"/>
          <w:bCs w:val="false"/>
          <w:sz w:val="24"/>
          <w:szCs w:val="24"/>
        </w:rPr>
        <w:t>Контроллер используется для построения системы автоматического управления (САУ) приточной установкой, обеспечивая забор наружнего воздуха с последующей фильтрацией и поддержанием постоянной температуры приточного воздуха по датчикам температуры посредством автоматического регулирования водяного воздухонагревателя или электрокалорифера, а также охладителя неинверторного типа.</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При работе обеспечивается следующий функционал:</w:t>
      </w:r>
    </w:p>
    <w:p>
      <w:pPr>
        <w:pStyle w:val="Normal"/>
        <w:numPr>
          <w:ilvl w:val="0"/>
          <w:numId w:val="3"/>
        </w:numPr>
        <w:shd w:val="clear" w:fill="FFFFFF"/>
        <w:spacing w:lineRule="auto" w:line="240" w:before="0" w:after="0"/>
        <w:rPr>
          <w:rFonts w:ascii="Calibri" w:hAnsi="Calibri"/>
        </w:rPr>
      </w:pPr>
      <w:r>
        <w:rPr>
          <w:rFonts w:eastAsia="Times New Roman" w:cs="Times New Roman" w:ascii="Calibri" w:hAnsi="Calibri"/>
          <w:sz w:val="24"/>
          <w:szCs w:val="24"/>
        </w:rPr>
        <w:t>работа с контроллером при</w:t>
      </w:r>
      <w:r>
        <w:rPr>
          <w:rFonts w:eastAsia="Times New Roman" w:cs="Times New Roman" w:ascii="Calibri" w:hAnsi="Calibri"/>
          <w:sz w:val="24"/>
          <w:szCs w:val="24"/>
          <w:lang w:val="ru-RU"/>
        </w:rPr>
        <w:t xml:space="preserve"> помощи кнопок и дисплея, расположенных на нем, а также через мобильное приложение с подключением по </w:t>
      </w:r>
      <w:r>
        <w:rPr>
          <w:rFonts w:eastAsia="Times New Roman" w:cs="Times New Roman" w:ascii="Calibri" w:hAnsi="Calibri"/>
          <w:sz w:val="24"/>
          <w:szCs w:val="24"/>
          <w:lang w:val="en-US"/>
        </w:rPr>
        <w:t>bluetooth</w:t>
      </w:r>
      <w:r>
        <w:rPr>
          <w:rFonts w:eastAsia="Times New Roman" w:cs="Times New Roman" w:ascii="Calibri" w:hAnsi="Calibri"/>
          <w:sz w:val="24"/>
          <w:szCs w:val="24"/>
          <w:lang w:val="ru-RU"/>
        </w:rPr>
        <w:t>;</w:t>
      </w:r>
    </w:p>
    <w:p>
      <w:pPr>
        <w:pStyle w:val="Normal"/>
        <w:numPr>
          <w:ilvl w:val="0"/>
          <w:numId w:val="3"/>
        </w:numPr>
        <w:shd w:val="clear" w:fill="FFFFFF"/>
        <w:spacing w:lineRule="auto" w:line="240" w:before="0" w:after="0"/>
        <w:rPr>
          <w:rFonts w:ascii="Calibri" w:hAnsi="Calibri"/>
        </w:rPr>
      </w:pPr>
      <w:r>
        <w:rPr>
          <w:rFonts w:eastAsia="Times New Roman" w:cs="Times New Roman" w:ascii="Calibri" w:hAnsi="Calibri"/>
          <w:sz w:val="24"/>
          <w:szCs w:val="24"/>
          <w:lang w:val="ru-RU"/>
        </w:rPr>
        <w:t>поддержка заслонок с напряжением питания постоянного или переменного тока;</w:t>
      </w:r>
    </w:p>
    <w:p>
      <w:pPr>
        <w:pStyle w:val="Normal"/>
        <w:numPr>
          <w:ilvl w:val="0"/>
          <w:numId w:val="2"/>
        </w:numPr>
        <w:shd w:val="clear" w:fill="FFFFFF"/>
        <w:tabs>
          <w:tab w:val="clear" w:pos="720"/>
          <w:tab w:val="left" w:pos="851" w:leader="none"/>
        </w:tabs>
        <w:spacing w:lineRule="auto" w:line="240" w:before="0" w:after="0"/>
        <w:rPr>
          <w:rFonts w:ascii="Calibri" w:hAnsi="Calibri"/>
        </w:rPr>
      </w:pPr>
      <w:r>
        <w:rPr>
          <w:rFonts w:eastAsia="Times New Roman" w:cs="Times New Roman" w:ascii="Calibri" w:hAnsi="Calibri"/>
          <w:sz w:val="24"/>
          <w:szCs w:val="24"/>
        </w:rPr>
        <w:t>выбор водяного или электрического нагревателя через меню настроек;</w:t>
      </w:r>
    </w:p>
    <w:p>
      <w:pPr>
        <w:pStyle w:val="Normal"/>
        <w:numPr>
          <w:ilvl w:val="0"/>
          <w:numId w:val="4"/>
        </w:numPr>
        <w:shd w:val="clear" w:fill="FFFFFF"/>
        <w:tabs>
          <w:tab w:val="clear" w:pos="720"/>
          <w:tab w:val="left" w:pos="851" w:leader="none"/>
        </w:tabs>
        <w:spacing w:lineRule="auto" w:line="240" w:before="0" w:after="0"/>
        <w:rPr>
          <w:rFonts w:ascii="Calibri" w:hAnsi="Calibri"/>
        </w:rPr>
      </w:pPr>
      <w:r>
        <w:rPr>
          <w:rFonts w:eastAsia="Times New Roman" w:cs="Times New Roman" w:ascii="Calibri" w:hAnsi="Calibri"/>
          <w:sz w:val="24"/>
          <w:szCs w:val="24"/>
        </w:rPr>
        <w:t xml:space="preserve">настраиваемая задержка на открытие воздушной заслонки до включения вентилятора; </w:t>
      </w:r>
    </w:p>
    <w:p>
      <w:pPr>
        <w:pStyle w:val="Normal"/>
        <w:numPr>
          <w:ilvl w:val="0"/>
          <w:numId w:val="4"/>
        </w:numPr>
        <w:shd w:val="clear" w:fill="FFFFFF"/>
        <w:tabs>
          <w:tab w:val="clear" w:pos="720"/>
          <w:tab w:val="left" w:pos="851" w:leader="none"/>
        </w:tabs>
        <w:spacing w:lineRule="auto" w:line="240" w:before="0" w:after="0"/>
        <w:rPr>
          <w:rFonts w:ascii="Calibri" w:hAnsi="Calibri"/>
        </w:rPr>
      </w:pPr>
      <w:r>
        <w:rPr>
          <w:rFonts w:eastAsia="Times New Roman" w:cs="Times New Roman" w:ascii="Calibri" w:hAnsi="Calibri"/>
          <w:sz w:val="24"/>
          <w:szCs w:val="24"/>
        </w:rPr>
        <w:t>прогрев перед включением в зимнее время для водяного нагревателя;</w:t>
      </w:r>
    </w:p>
    <w:p>
      <w:pPr>
        <w:pStyle w:val="Normal"/>
        <w:numPr>
          <w:ilvl w:val="0"/>
          <w:numId w:val="2"/>
        </w:numPr>
        <w:shd w:val="clear" w:fill="FFFFFF"/>
        <w:spacing w:lineRule="auto" w:line="240" w:before="0" w:after="0"/>
        <w:jc w:val="left"/>
        <w:rPr>
          <w:rFonts w:ascii="Calibri" w:hAnsi="Calibri"/>
        </w:rPr>
      </w:pPr>
      <w:r>
        <w:rPr>
          <w:rFonts w:eastAsia="Times New Roman" w:cs="Times New Roman" w:ascii="Calibri" w:hAnsi="Calibri"/>
          <w:sz w:val="24"/>
          <w:szCs w:val="24"/>
        </w:rPr>
        <w:t>защита водяного нагревателя во время работы от замерзания по воздуху и по воде;</w:t>
      </w:r>
    </w:p>
    <w:p>
      <w:pPr>
        <w:pStyle w:val="Normal"/>
        <w:numPr>
          <w:ilvl w:val="0"/>
          <w:numId w:val="2"/>
        </w:numPr>
        <w:shd w:val="clear" w:fill="FFFFFF"/>
        <w:spacing w:lineRule="auto" w:line="240" w:before="0" w:after="0"/>
        <w:jc w:val="left"/>
        <w:rPr>
          <w:rFonts w:ascii="Calibri" w:hAnsi="Calibri"/>
        </w:rPr>
      </w:pPr>
      <w:r>
        <w:rPr>
          <w:rFonts w:eastAsia="Times New Roman" w:cs="Times New Roman" w:ascii="Calibri" w:hAnsi="Calibri"/>
          <w:sz w:val="24"/>
          <w:szCs w:val="24"/>
        </w:rPr>
        <w:t>продув электрического нагревателя до его остывания перед остановкой системы;</w:t>
      </w:r>
    </w:p>
    <w:p>
      <w:pPr>
        <w:pStyle w:val="Normal"/>
        <w:numPr>
          <w:ilvl w:val="0"/>
          <w:numId w:val="2"/>
        </w:numPr>
        <w:shd w:val="clear" w:fill="FFFFFF"/>
        <w:spacing w:lineRule="auto" w:line="240" w:before="0" w:after="0"/>
        <w:rPr>
          <w:rFonts w:ascii="Calibri" w:hAnsi="Calibri"/>
        </w:rPr>
      </w:pPr>
      <w:r>
        <w:rPr>
          <w:rFonts w:eastAsia="Times New Roman" w:cs="Times New Roman" w:ascii="Calibri" w:hAnsi="Calibri"/>
          <w:sz w:val="24"/>
          <w:szCs w:val="24"/>
        </w:rPr>
        <w:t>отслеживание аварий с остановкой системы и отображением информации о причинах;</w:t>
      </w:r>
    </w:p>
    <w:p>
      <w:pPr>
        <w:pStyle w:val="Normal"/>
        <w:numPr>
          <w:ilvl w:val="0"/>
          <w:numId w:val="2"/>
        </w:numPr>
        <w:shd w:val="clear" w:fill="FFFFFF"/>
        <w:tabs>
          <w:tab w:val="clear" w:pos="720"/>
          <w:tab w:val="left" w:pos="851" w:leader="none"/>
        </w:tabs>
        <w:spacing w:lineRule="auto" w:line="240" w:before="0" w:after="0"/>
        <w:rPr>
          <w:rFonts w:ascii="Calibri" w:hAnsi="Calibri"/>
        </w:rPr>
      </w:pPr>
      <w:r>
        <w:rPr>
          <w:rFonts w:eastAsia="Times New Roman" w:cs="Times New Roman" w:ascii="Calibri" w:hAnsi="Calibri"/>
          <w:sz w:val="24"/>
          <w:szCs w:val="24"/>
        </w:rPr>
        <w:t>индикация запыленности воздушного фильтра;</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ascii="Calibri" w:hAnsi="Calibri"/>
          <w:sz w:val="24"/>
          <w:szCs w:val="24"/>
        </w:rPr>
      </w:r>
    </w:p>
    <w:p>
      <w:pPr>
        <w:pStyle w:val="Normal"/>
        <w:shd w:val="clear" w:fill="FFFFFF"/>
        <w:spacing w:lineRule="auto" w:line="276" w:before="0" w:after="0"/>
        <w:ind w:left="0" w:hanging="0"/>
        <w:rPr>
          <w:rFonts w:ascii="Calibri" w:hAnsi="Calibri"/>
        </w:rPr>
      </w:pPr>
      <w:r>
        <w:rPr>
          <w:rFonts w:eastAsia="Times New Roman" w:cs="Times New Roman" w:ascii="Calibri" w:hAnsi="Calibri"/>
          <w:b/>
          <w:sz w:val="24"/>
          <w:szCs w:val="24"/>
        </w:rPr>
        <w:t>Конструкция:</w:t>
      </w:r>
    </w:p>
    <w:p>
      <w:pPr>
        <w:pStyle w:val="Normal"/>
        <w:shd w:val="clear" w:fill="FFFFFF"/>
        <w:spacing w:lineRule="auto" w:line="240" w:before="0" w:after="0"/>
        <w:ind w:left="0" w:firstLine="283"/>
        <w:rPr>
          <w:rFonts w:ascii="Calibri" w:hAnsi="Calibri"/>
        </w:rPr>
      </w:pPr>
      <w:r>
        <w:rPr>
          <w:rFonts w:eastAsia="Times New Roman" w:cs="Times New Roman" w:ascii="Calibri" w:hAnsi="Calibri"/>
          <w:sz w:val="24"/>
          <w:szCs w:val="24"/>
        </w:rPr>
        <w:t>Контроллер</w:t>
      </w:r>
      <w:r>
        <w:rPr>
          <w:rFonts w:eastAsia="Times New Roman" w:cs="Times New Roman" w:ascii="Calibri" w:hAnsi="Calibri"/>
          <w:sz w:val="24"/>
          <w:szCs w:val="24"/>
          <w:lang w:val="en-US"/>
        </w:rPr>
        <w:t xml:space="preserve"> SmallVent </w:t>
      </w:r>
      <w:r>
        <w:rPr>
          <w:rFonts w:eastAsia="Times New Roman" w:cs="Times New Roman" w:ascii="Calibri" w:hAnsi="Calibri"/>
          <w:sz w:val="24"/>
          <w:szCs w:val="24"/>
        </w:rPr>
        <w:t>изготавливается в виде платы управления, совмещающей</w:t>
      </w:r>
      <w:r>
        <w:rPr>
          <w:rFonts w:eastAsia="Times New Roman" w:cs="Times New Roman" w:ascii="Calibri" w:hAnsi="Calibri"/>
          <w:sz w:val="24"/>
          <w:szCs w:val="24"/>
        </w:rPr>
        <w:t xml:space="preserve"> цепи</w:t>
      </w:r>
      <w:r>
        <w:rPr>
          <w:rFonts w:eastAsia="Times New Roman" w:cs="Times New Roman" w:ascii="Calibri" w:hAnsi="Calibri"/>
          <w:sz w:val="24"/>
          <w:szCs w:val="24"/>
        </w:rPr>
        <w:t xml:space="preserve"> </w:t>
      </w:r>
      <w:r>
        <w:rPr>
          <w:rFonts w:eastAsia="Times New Roman" w:cs="Times New Roman" w:ascii="Calibri" w:hAnsi="Calibri"/>
          <w:sz w:val="24"/>
          <w:szCs w:val="24"/>
        </w:rPr>
        <w:t xml:space="preserve">управления </w:t>
      </w:r>
      <w:r>
        <w:rPr>
          <w:rFonts w:eastAsia="Times New Roman" w:cs="Times New Roman" w:ascii="Calibri" w:hAnsi="Calibri"/>
          <w:sz w:val="24"/>
          <w:szCs w:val="24"/>
        </w:rPr>
        <w:t>и силовую часть.</w:t>
      </w:r>
      <w:r>
        <w:rPr>
          <w:rFonts w:eastAsia="Times New Roman" w:cs="Times New Roman" w:ascii="Calibri" w:hAnsi="Calibri"/>
          <w:sz w:val="24"/>
          <w:szCs w:val="24"/>
        </w:rPr>
        <w:t xml:space="preserve"> </w:t>
      </w:r>
      <w:r>
        <w:rPr>
          <w:rFonts w:eastAsia="Times New Roman" w:cs="Times New Roman" w:ascii="Calibri" w:hAnsi="Calibri"/>
          <w:sz w:val="24"/>
          <w:szCs w:val="24"/>
        </w:rPr>
        <w:t xml:space="preserve">Для силовых цепей: «заслонка», «нагреватель», «вентилятор» предусмотрена возможность раздельного питания посредством </w:t>
      </w:r>
      <w:r>
        <w:rPr>
          <w:rFonts w:eastAsia="Times New Roman" w:cs="Times New Roman" w:ascii="Calibri" w:hAnsi="Calibri"/>
          <w:sz w:val="24"/>
          <w:szCs w:val="24"/>
        </w:rPr>
        <w:t>собственного</w:t>
      </w:r>
      <w:r>
        <w:rPr>
          <w:rFonts w:eastAsia="Times New Roman" w:cs="Times New Roman" w:ascii="Calibri" w:hAnsi="Calibri"/>
          <w:sz w:val="24"/>
          <w:szCs w:val="24"/>
        </w:rPr>
        <w:t xml:space="preserve"> клеммного ввода для каждой из них, что дает возможность построения различных схем управления.</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Тип поддерживаемых датчиков температуры: Pt1000.</w:t>
      </w:r>
    </w:p>
    <w:p>
      <w:pPr>
        <w:pStyle w:val="Normal"/>
        <w:shd w:val="clear" w:fill="FFFFFF"/>
        <w:spacing w:lineRule="auto" w:line="240" w:before="0" w:after="0"/>
        <w:ind w:left="0" w:firstLine="283"/>
        <w:rPr>
          <w:rFonts w:ascii="Calibri" w:hAnsi="Calibri"/>
        </w:rPr>
      </w:pPr>
      <w:r>
        <w:rPr>
          <w:rFonts w:eastAsia="Times New Roman" w:cs="Times New Roman" w:ascii="Calibri" w:hAnsi="Calibri"/>
          <w:sz w:val="24"/>
          <w:szCs w:val="24"/>
        </w:rPr>
        <w:t>Цепи управления контроллера гальванически развязаны с входной линией посредством силового трансформатора 220в/24в.</w:t>
      </w:r>
    </w:p>
    <w:p>
      <w:pPr>
        <w:pStyle w:val="Normal"/>
        <w:shd w:val="clear" w:fill="FFFFFF"/>
        <w:spacing w:lineRule="auto" w:line="240" w:before="0" w:after="0"/>
        <w:ind w:left="0" w:firstLine="283"/>
        <w:rPr>
          <w:rFonts w:ascii="Calibri" w:hAnsi="Calibri"/>
        </w:rPr>
      </w:pPr>
      <w:r>
        <w:rPr>
          <w:rFonts w:eastAsia="Times New Roman" w:cs="Times New Roman" w:ascii="Calibri" w:hAnsi="Calibri"/>
          <w:b w:val="false"/>
          <w:bCs w:val="false"/>
          <w:sz w:val="24"/>
          <w:szCs w:val="24"/>
        </w:rPr>
        <w:t>На контроллере установлен текстовый дисплей, справа от него расположены три кнопки: «Вниз», «ОК» (по центру), «Вверх».</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ascii="Calibri" w:hAnsi="Calibri"/>
          <w:sz w:val="24"/>
          <w:szCs w:val="24"/>
        </w:rPr>
      </w:r>
    </w:p>
    <w:p>
      <w:pPr>
        <w:pStyle w:val="Normal"/>
        <w:shd w:val="clear" w:fill="FFFFFF"/>
        <w:spacing w:lineRule="auto" w:line="276" w:before="0" w:after="0"/>
        <w:ind w:left="0" w:hanging="0"/>
        <w:rPr>
          <w:rFonts w:ascii="Calibri" w:hAnsi="Calibri"/>
        </w:rPr>
      </w:pPr>
      <w:r>
        <w:rPr>
          <w:rFonts w:eastAsia="Times New Roman" w:cs="Times New Roman" w:ascii="Calibri" w:hAnsi="Calibri"/>
          <w:b/>
          <w:sz w:val="24"/>
          <w:szCs w:val="24"/>
        </w:rPr>
        <w:t>Подключение и запуск:</w:t>
      </w:r>
    </w:p>
    <w:p>
      <w:pPr>
        <w:pStyle w:val="Normal"/>
        <w:shd w:val="clear" w:fill="FFFFFF"/>
        <w:spacing w:lineRule="auto" w:line="240" w:before="0" w:after="0"/>
        <w:ind w:left="0" w:firstLine="283"/>
        <w:rPr>
          <w:rFonts w:ascii="Calibri" w:hAnsi="Calibri"/>
        </w:rPr>
      </w:pPr>
      <w:r>
        <w:rPr>
          <w:rFonts w:eastAsia="Times New Roman" w:cs="Times New Roman" w:ascii="Calibri" w:hAnsi="Calibri"/>
          <w:sz w:val="24"/>
          <w:szCs w:val="24"/>
        </w:rPr>
        <w:t>Все электрические подключения должны выполняться лицами с необходимой квалификацией и допуском. Перед подключением следует проверить наличие защитного заземления, а также соответствие рабочего напряжения характеристикам электропотребляющего оборудования.</w:t>
      </w:r>
    </w:p>
    <w:p>
      <w:pPr>
        <w:pStyle w:val="Normal"/>
        <w:shd w:val="clear" w:fill="FFFFFF"/>
        <w:spacing w:lineRule="auto" w:line="240" w:before="0" w:after="0"/>
        <w:ind w:left="0" w:firstLine="283"/>
        <w:rPr>
          <w:rFonts w:ascii="Calibri" w:hAnsi="Calibri"/>
        </w:rPr>
      </w:pPr>
      <w:r>
        <w:rPr>
          <w:rFonts w:eastAsia="Times New Roman" w:cs="Times New Roman" w:ascii="Calibri" w:hAnsi="Calibri"/>
          <w:sz w:val="24"/>
          <w:szCs w:val="24"/>
        </w:rPr>
        <w:t>Установить датчики и исполнительные устройства САУ и подключить их, руководствуясь электрической схемой из комплекта шкафа. Выставить необходимые уставки на датчиках перепада давления на фильтре и вентиляторе, а также на термостате защиты по воздуху.</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Произвести подключение шкафа к электросети.</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Запуск системы производится установкой выносного переключателя в положение «Вкл» (если он входит в комплект поставки)</w:t>
      </w:r>
      <w:r>
        <w:rPr>
          <w:rFonts w:ascii="Calibri" w:hAnsi="Calibri"/>
        </w:rPr>
        <w:t xml:space="preserve"> </w:t>
      </w:r>
      <w:r>
        <w:rPr>
          <w:rFonts w:eastAsia="Times New Roman" w:cs="Times New Roman" w:ascii="Calibri" w:hAnsi="Calibri"/>
          <w:sz w:val="24"/>
          <w:szCs w:val="24"/>
        </w:rPr>
        <w:t>или выбором режима «Работа» на самом контроллере.</w:t>
      </w:r>
    </w:p>
    <w:p>
      <w:pPr>
        <w:pStyle w:val="Normal"/>
        <w:shd w:val="clear" w:fill="FFFFFF"/>
        <w:spacing w:lineRule="auto" w:line="276" w:before="0" w:after="0"/>
        <w:rPr>
          <w:rFonts w:ascii="Calibri" w:hAnsi="Calibri" w:eastAsia="Times New Roman" w:cs="Times New Roman"/>
          <w:b/>
          <w:b/>
          <w:sz w:val="24"/>
          <w:szCs w:val="24"/>
        </w:rPr>
      </w:pPr>
      <w:r>
        <w:rPr>
          <w:rFonts w:eastAsia="Times New Roman" w:cs="Times New Roman" w:ascii="Calibri" w:hAnsi="Calibri"/>
          <w:b/>
          <w:sz w:val="24"/>
          <w:szCs w:val="24"/>
        </w:rPr>
      </w:r>
    </w:p>
    <w:p>
      <w:pPr>
        <w:pStyle w:val="Normal"/>
        <w:shd w:val="clear" w:fill="FFFFFF"/>
        <w:spacing w:lineRule="auto" w:line="276" w:before="0" w:after="0"/>
        <w:ind w:left="0" w:hanging="0"/>
        <w:rPr>
          <w:rFonts w:ascii="Calibri" w:hAnsi="Calibri"/>
        </w:rPr>
      </w:pPr>
      <w:r>
        <w:rPr>
          <w:rFonts w:eastAsia="Times New Roman" w:cs="Times New Roman" w:ascii="Calibri" w:hAnsi="Calibri"/>
          <w:b/>
          <w:sz w:val="24"/>
          <w:szCs w:val="24"/>
        </w:rPr>
        <w:t>Работа с контроллером:</w:t>
      </w:r>
    </w:p>
    <w:p>
      <w:pPr>
        <w:pStyle w:val="Normal"/>
        <w:shd w:val="clear" w:fill="FFFFFF"/>
        <w:spacing w:lineRule="auto" w:line="276" w:before="0" w:after="0"/>
        <w:ind w:left="0" w:firstLine="283"/>
        <w:rPr>
          <w:rFonts w:ascii="Calibri" w:hAnsi="Calibri"/>
        </w:rPr>
      </w:pPr>
      <w:r>
        <w:rPr>
          <w:rFonts w:eastAsia="Times New Roman" w:cs="Times New Roman" w:ascii="Calibri" w:hAnsi="Calibri"/>
          <w:b w:val="false"/>
          <w:bCs w:val="false"/>
          <w:sz w:val="24"/>
          <w:szCs w:val="24"/>
        </w:rPr>
        <w:t>П</w:t>
      </w:r>
      <w:r>
        <w:rPr>
          <w:rFonts w:eastAsia="Times New Roman" w:cs="Times New Roman" w:ascii="Calibri" w:hAnsi="Calibri"/>
          <w:sz w:val="24"/>
          <w:szCs w:val="24"/>
        </w:rPr>
        <w:t>ри первом запуске, а также при появлении новой аварии в главном окне режим работы изменяется на «Авария», а под ним отображается короткая подсказка о причинах ее появления.</w:t>
      </w:r>
    </w:p>
    <w:p>
      <w:pPr>
        <w:pStyle w:val="Normal"/>
        <w:shd w:val="clear" w:fill="FFFFFF"/>
        <w:spacing w:lineRule="auto" w:line="276" w:before="0" w:after="0"/>
        <w:ind w:firstLine="283"/>
        <w:rPr>
          <w:rFonts w:ascii="Calibri" w:hAnsi="Calibri"/>
        </w:rPr>
      </w:pPr>
      <w:r>
        <w:rPr>
          <w:rFonts w:eastAsia="Times New Roman" w:cs="Times New Roman" w:ascii="Calibri" w:hAnsi="Calibri"/>
          <w:sz w:val="24"/>
          <w:szCs w:val="24"/>
        </w:rPr>
        <w:t>Чтобы избавиться от режима аварии нужно устранить ее причину и выполнить ее сброс:</w:t>
      </w:r>
    </w:p>
    <w:p>
      <w:pPr>
        <w:pStyle w:val="Normal"/>
        <w:shd w:val="clear" w:fill="FFFFFF"/>
        <w:spacing w:lineRule="auto" w:line="276" w:before="0" w:after="0"/>
        <w:ind w:firstLine="283"/>
        <w:rPr>
          <w:rFonts w:ascii="Calibri" w:hAnsi="Calibri"/>
        </w:rPr>
      </w:pPr>
      <w:r>
        <w:rPr>
          <w:rFonts w:eastAsia="Times New Roman" w:cs="Times New Roman" w:ascii="Calibri" w:hAnsi="Calibri"/>
          <w:sz w:val="24"/>
          <w:szCs w:val="24"/>
        </w:rPr>
        <w:t>- нажать «ОК» - при этом текущий режим «Авария» подсветится белым фоном;</w:t>
      </w:r>
    </w:p>
    <w:p>
      <w:pPr>
        <w:pStyle w:val="Normal"/>
        <w:shd w:val="clear" w:fill="FFFFFF"/>
        <w:spacing w:lineRule="auto" w:line="276" w:before="0" w:after="0"/>
        <w:ind w:firstLine="283"/>
        <w:rPr>
          <w:rFonts w:ascii="Calibri" w:hAnsi="Calibri"/>
        </w:rPr>
      </w:pPr>
      <w:r>
        <w:rPr>
          <w:rFonts w:eastAsia="Times New Roman" w:cs="Times New Roman" w:ascii="Calibri" w:hAnsi="Calibri"/>
          <w:sz w:val="24"/>
          <w:szCs w:val="24"/>
        </w:rPr>
        <w:t>- кнопкой «Вниз» выбрать «Сброс»</w:t>
      </w:r>
    </w:p>
    <w:p>
      <w:pPr>
        <w:pStyle w:val="Normal"/>
        <w:shd w:val="clear" w:fill="FFFFFF"/>
        <w:spacing w:lineRule="auto" w:line="276" w:before="0" w:after="0"/>
        <w:ind w:firstLine="283"/>
        <w:rPr>
          <w:rFonts w:ascii="Calibri" w:hAnsi="Calibri"/>
        </w:rPr>
      </w:pPr>
      <w:r>
        <w:rPr>
          <w:rFonts w:eastAsia="Times New Roman" w:cs="Times New Roman" w:ascii="Calibri" w:hAnsi="Calibri"/>
          <w:sz w:val="24"/>
          <w:szCs w:val="24"/>
        </w:rPr>
        <w:t>- подтвердить нажатием «ОК»</w:t>
      </w:r>
    </w:p>
    <w:p>
      <w:pPr>
        <w:pStyle w:val="Normal"/>
        <w:shd w:val="clear" w:fill="FFFFFF"/>
        <w:spacing w:lineRule="auto" w:line="276" w:before="0" w:after="0"/>
        <w:ind w:firstLine="283"/>
        <w:rPr>
          <w:rFonts w:ascii="Calibri" w:hAnsi="Calibri"/>
        </w:rPr>
      </w:pPr>
      <w:r>
        <w:rPr>
          <w:rFonts w:eastAsia="Times New Roman" w:cs="Times New Roman" w:ascii="Calibri" w:hAnsi="Calibri"/>
          <w:sz w:val="24"/>
          <w:szCs w:val="24"/>
        </w:rPr>
        <w:t>Выполнить сброс можно также и через мобильное приложение выбором режима «Сброс».</w:t>
      </w:r>
    </w:p>
    <w:p>
      <w:pPr>
        <w:pStyle w:val="Normal"/>
        <w:shd w:val="clear" w:fill="FFFFFF"/>
        <w:spacing w:lineRule="auto" w:line="276" w:before="0" w:after="0"/>
        <w:ind w:hanging="0"/>
        <w:rPr>
          <w:rFonts w:ascii="Calibri" w:hAnsi="Calibri"/>
        </w:rPr>
      </w:pPr>
      <w:r>
        <w:rPr>
          <w:rFonts w:eastAsia="Times New Roman" w:cs="Times New Roman" w:ascii="Calibri" w:hAnsi="Calibri"/>
          <w:sz w:val="24"/>
          <w:szCs w:val="24"/>
        </w:rPr>
        <w:t xml:space="preserve">Журнал аварий и тревог можно посмотреть в разделе меню </w:t>
      </w: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t>«Журнал».</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В г</w:t>
      </w:r>
      <w:r>
        <w:rPr>
          <w:rFonts w:eastAsia="Times New Roman" w:cs="Times New Roman" w:ascii="Calibri" w:hAnsi="Calibri"/>
          <w:sz w:val="24"/>
          <w:szCs w:val="24"/>
        </w:rPr>
        <w:t>лавно</w:t>
      </w:r>
      <w:r>
        <w:rPr>
          <w:rFonts w:eastAsia="Times New Roman" w:cs="Times New Roman" w:ascii="Calibri" w:hAnsi="Calibri"/>
          <w:sz w:val="24"/>
          <w:szCs w:val="24"/>
        </w:rPr>
        <w:t>м</w:t>
      </w:r>
      <w:r>
        <w:rPr>
          <w:rFonts w:eastAsia="Times New Roman" w:cs="Times New Roman" w:ascii="Calibri" w:hAnsi="Calibri"/>
          <w:sz w:val="24"/>
          <w:szCs w:val="24"/>
        </w:rPr>
        <w:t xml:space="preserve"> окн</w:t>
      </w:r>
      <w:r>
        <w:rPr>
          <w:rFonts w:eastAsia="Times New Roman" w:cs="Times New Roman" w:ascii="Calibri" w:hAnsi="Calibri"/>
          <w:sz w:val="24"/>
          <w:szCs w:val="24"/>
        </w:rPr>
        <w:t>е</w:t>
      </w:r>
      <w:r>
        <w:rPr>
          <w:rFonts w:eastAsia="Times New Roman" w:cs="Times New Roman" w:ascii="Calibri" w:hAnsi="Calibri"/>
          <w:sz w:val="24"/>
          <w:szCs w:val="24"/>
        </w:rPr>
        <w:t xml:space="preserve"> отображает</w:t>
      </w:r>
      <w:r>
        <w:rPr>
          <w:rFonts w:eastAsia="Times New Roman" w:cs="Times New Roman" w:ascii="Calibri" w:hAnsi="Calibri"/>
          <w:sz w:val="24"/>
          <w:szCs w:val="24"/>
          <w:lang w:val="ru-RU"/>
        </w:rPr>
        <w:t>ся</w:t>
      </w:r>
      <w:r>
        <w:rPr>
          <w:rFonts w:eastAsia="Times New Roman" w:cs="Times New Roman" w:ascii="Calibri" w:hAnsi="Calibri"/>
          <w:sz w:val="24"/>
          <w:szCs w:val="24"/>
        </w:rPr>
        <w:t xml:space="preserve"> крупным шрифтом текущий режим работы, например </w:t>
      </w: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t>«Ожидание». Под ним мелким шрифтом выводится более подробная подсказка о текущем состоянии. Еще ниже по центру строки крупно отображается текущая температура в канале.</w:t>
      </w:r>
    </w:p>
    <w:p>
      <w:pPr>
        <w:pStyle w:val="Normal"/>
        <w:shd w:val="clear" w:fill="FFFFFF"/>
        <w:spacing w:lineRule="auto" w:line="240" w:before="0" w:after="0"/>
        <w:ind w:firstLine="283"/>
        <w:rPr>
          <w:rFonts w:ascii="Calibri" w:hAnsi="Calibri"/>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t>Из главного окна кнопкой «Вниз» можно пролистать еще несколько дополнительных экранов, на которых можно посмотреть и изменить такие уставки как желаемая температура в канале, сезон, желаемый уровень потока в канале. Еще ниже только для чтения доступна следующая информация: показания датчика температуры обратной воды (для водяного нагревателя), уровень нагрева, версия программы.</w:t>
      </w:r>
    </w:p>
    <w:p>
      <w:pPr>
        <w:pStyle w:val="Normal"/>
        <w:shd w:val="clear" w:fill="FFFFFF"/>
        <w:spacing w:lineRule="auto" w:line="276" w:before="0" w:after="0"/>
        <w:ind w:firstLine="283"/>
        <w:rPr>
          <w:rFonts w:ascii="Calibri" w:hAnsi="Calibri"/>
        </w:rPr>
      </w:pPr>
      <w:r>
        <w:rPr>
          <w:rFonts w:eastAsia="Times New Roman" w:cs="Times New Roman" w:ascii="Calibri" w:hAnsi="Calibri"/>
          <w:b w:val="false"/>
          <w:i w:val="false"/>
          <w:caps w:val="false"/>
          <w:smallCaps w:val="false"/>
          <w:strike w:val="false"/>
          <w:dstrike w:val="false"/>
          <w:color w:val="000000"/>
          <w:position w:val="0"/>
          <w:sz w:val="24"/>
          <w:sz w:val="24"/>
          <w:szCs w:val="24"/>
          <w:u w:val="none"/>
          <w:shd w:fill="auto" w:val="clear"/>
          <w:vertAlign w:val="baseline"/>
        </w:rPr>
        <w:t>Из главного окна кнопкой «Вверх» можно попасть в главное меню. Чтобы отсюда попасть обратно в главное окно, нужно выбрать «Главная».</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Редактирование</w:t>
      </w:r>
      <w:r>
        <w:rPr>
          <w:rFonts w:eastAsia="Times New Roman" w:cs="Times New Roman" w:ascii="Calibri" w:hAnsi="Calibri"/>
          <w:sz w:val="24"/>
          <w:szCs w:val="24"/>
          <w:lang w:val="ru-RU"/>
        </w:rPr>
        <w:t xml:space="preserve"> </w:t>
      </w:r>
      <w:r>
        <w:rPr>
          <w:rFonts w:eastAsia="Times New Roman" w:cs="Times New Roman" w:ascii="Calibri" w:hAnsi="Calibri"/>
          <w:sz w:val="24"/>
          <w:szCs w:val="24"/>
          <w:lang w:val="en-US"/>
        </w:rPr>
        <w:t>л</w:t>
      </w:r>
      <w:r>
        <w:rPr>
          <w:rFonts w:eastAsia="Times New Roman" w:cs="Times New Roman" w:ascii="Calibri" w:hAnsi="Calibri"/>
          <w:sz w:val="24"/>
          <w:szCs w:val="24"/>
          <w:lang w:val="ru-RU"/>
        </w:rPr>
        <w:t xml:space="preserve">юбой </w:t>
      </w:r>
      <w:r>
        <w:rPr>
          <w:rFonts w:eastAsia="Times New Roman" w:cs="Times New Roman" w:ascii="Calibri" w:hAnsi="Calibri"/>
          <w:sz w:val="24"/>
          <w:szCs w:val="24"/>
        </w:rPr>
        <w:t>переменной в программе выполняется так:</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 кнопкой «ОК» запускаем его, при этом переменная подсвечивается белым фоном;</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 кнопками «Вверх», «Вниз» устанавливаем нужное значение;</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 кнопкой «ОК» подтверждаем новое значение.</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Если редактировани</w:t>
      </w:r>
      <w:r>
        <w:rPr>
          <w:rFonts w:eastAsia="Times New Roman" w:cs="Times New Roman" w:ascii="Calibri" w:hAnsi="Calibri"/>
          <w:sz w:val="24"/>
          <w:szCs w:val="24"/>
          <w:lang w:val="ru-RU"/>
        </w:rPr>
        <w:t>е</w:t>
      </w:r>
      <w:r>
        <w:rPr>
          <w:rFonts w:eastAsia="Times New Roman" w:cs="Times New Roman" w:ascii="Calibri" w:hAnsi="Calibri"/>
          <w:sz w:val="24"/>
          <w:szCs w:val="24"/>
        </w:rPr>
        <w:t xml:space="preserve"> требуется прекратить без сохранения, то достаточно просто подождать 5 сек, режим редактирования сбросится, переменная вернется с исходному значению.</w:t>
      </w:r>
    </w:p>
    <w:p>
      <w:pPr>
        <w:pStyle w:val="Normal"/>
        <w:shd w:val="clear" w:fill="FFFFFF"/>
        <w:spacing w:lineRule="auto" w:line="240" w:before="0" w:after="0"/>
        <w:ind w:hanging="0"/>
        <w:rPr>
          <w:rFonts w:ascii="Calibri" w:hAnsi="Calibri"/>
        </w:rPr>
      </w:pPr>
      <w:r>
        <w:rPr>
          <w:rFonts w:ascii="Calibri" w:hAnsi="Calibri"/>
        </w:rPr>
      </w:r>
    </w:p>
    <w:p>
      <w:pPr>
        <w:pStyle w:val="Normal"/>
        <w:shd w:val="clear" w:fill="FFFFFF"/>
        <w:spacing w:lineRule="auto" w:line="240" w:before="0" w:after="0"/>
        <w:ind w:firstLine="283"/>
        <w:rPr>
          <w:rFonts w:ascii="Calibri" w:hAnsi="Calibri"/>
        </w:rPr>
      </w:pPr>
      <w:r>
        <w:rPr>
          <w:rFonts w:eastAsia="Times New Roman" w:cs="Times New Roman" w:ascii="Calibri" w:hAnsi="Calibri"/>
          <w:b/>
          <w:bCs/>
          <w:sz w:val="24"/>
          <w:szCs w:val="24"/>
        </w:rPr>
        <w:t>Работа с электрическим нагревателем:</w:t>
      </w:r>
    </w:p>
    <w:p>
      <w:pPr>
        <w:pStyle w:val="Normal"/>
        <w:widowControl/>
        <w:shd w:val="clear" w:fill="FFFFFF"/>
        <w:suppressAutoHyphens w:val="true"/>
        <w:bidi w:val="0"/>
        <w:spacing w:lineRule="auto" w:line="240" w:before="0" w:after="0"/>
        <w:ind w:left="0" w:right="0" w:firstLine="283"/>
        <w:jc w:val="left"/>
        <w:rPr>
          <w:rFonts w:ascii="Calibri" w:hAnsi="Calibri"/>
        </w:rPr>
      </w:pPr>
      <w:r>
        <w:rPr>
          <w:rFonts w:eastAsia="Times New Roman" w:cs="Times New Roman" w:ascii="Calibri" w:hAnsi="Calibri"/>
          <w:b w:val="false"/>
          <w:bCs w:val="false"/>
          <w:sz w:val="24"/>
          <w:szCs w:val="24"/>
        </w:rPr>
        <w:t>Контроллер предусматривает непосредственное управление только 1 ступенью.</w:t>
      </w:r>
    </w:p>
    <w:p>
      <w:pPr>
        <w:pStyle w:val="Normal"/>
        <w:shd w:val="clear" w:fill="FFFFFF"/>
        <w:spacing w:lineRule="auto" w:line="240" w:before="0" w:after="0"/>
        <w:ind w:hanging="0"/>
        <w:rPr>
          <w:rFonts w:ascii="Calibri" w:hAnsi="Calibri"/>
        </w:rPr>
      </w:pPr>
      <w:r>
        <w:rPr>
          <w:rFonts w:eastAsia="Times New Roman" w:cs="Times New Roman" w:ascii="Calibri" w:hAnsi="Calibri"/>
          <w:b w:val="false"/>
          <w:bCs w:val="false"/>
          <w:sz w:val="24"/>
          <w:szCs w:val="24"/>
        </w:rPr>
        <w:t xml:space="preserve">Для большего количестве ступеней, </w:t>
      </w:r>
      <w:r>
        <w:rPr>
          <w:rFonts w:eastAsia="Times New Roman" w:cs="Times New Roman" w:ascii="Calibri" w:hAnsi="Calibri"/>
          <w:b w:val="false"/>
          <w:bCs w:val="false"/>
          <w:sz w:val="24"/>
          <w:szCs w:val="24"/>
          <w:lang w:val="ru-RU"/>
        </w:rPr>
        <w:t>по</w:t>
      </w:r>
      <w:r>
        <w:rPr>
          <w:rFonts w:eastAsia="Times New Roman" w:cs="Times New Roman" w:ascii="Calibri" w:hAnsi="Calibri"/>
          <w:b w:val="false"/>
          <w:bCs w:val="false"/>
          <w:sz w:val="24"/>
          <w:szCs w:val="24"/>
        </w:rPr>
        <w:t>требуется дополнительная система управления ступенями электронагревателя, для которой контроллер</w:t>
      </w:r>
      <w:r>
        <w:rPr>
          <w:rFonts w:eastAsia="Times New Roman" w:cs="Times New Roman" w:ascii="Calibri" w:hAnsi="Calibri"/>
          <w:b w:val="false"/>
          <w:bCs w:val="false"/>
          <w:sz w:val="24"/>
          <w:szCs w:val="24"/>
          <w:lang w:val="en-US"/>
        </w:rPr>
        <w:t xml:space="preserve"> SmallVent</w:t>
      </w:r>
      <w:r>
        <w:rPr>
          <w:rFonts w:eastAsia="Times New Roman" w:cs="Times New Roman" w:ascii="Calibri" w:hAnsi="Calibri"/>
          <w:b w:val="false"/>
          <w:bCs w:val="false"/>
          <w:sz w:val="24"/>
          <w:szCs w:val="24"/>
          <w:lang w:val="ru-RU"/>
        </w:rPr>
        <w:t xml:space="preserve"> обеспечит </w:t>
      </w:r>
      <w:r>
        <w:rPr>
          <w:rFonts w:eastAsia="Times New Roman" w:cs="Times New Roman" w:ascii="Calibri" w:hAnsi="Calibri"/>
          <w:b w:val="false"/>
          <w:bCs w:val="false"/>
          <w:sz w:val="24"/>
          <w:szCs w:val="24"/>
        </w:rPr>
        <w:t>сигнал 0-10в и сигнал разрешения нагрева, а обратно должен получать сигнал об исправности электронагревателя.</w:t>
      </w:r>
    </w:p>
    <w:p>
      <w:pPr>
        <w:pStyle w:val="Normal"/>
        <w:widowControl/>
        <w:shd w:val="clear" w:fill="FFFFFF"/>
        <w:suppressAutoHyphens w:val="true"/>
        <w:bidi w:val="0"/>
        <w:spacing w:lineRule="auto" w:line="240" w:before="0" w:after="0"/>
        <w:ind w:left="0" w:right="0" w:firstLine="283"/>
        <w:jc w:val="left"/>
        <w:rPr>
          <w:rFonts w:ascii="Calibri" w:hAnsi="Calibri"/>
        </w:rPr>
      </w:pPr>
      <w:r>
        <w:rPr>
          <w:rFonts w:eastAsia="Times New Roman" w:cs="Times New Roman" w:ascii="Calibri" w:hAnsi="Calibri"/>
          <w:b w:val="false"/>
          <w:bCs w:val="false"/>
          <w:sz w:val="24"/>
          <w:szCs w:val="24"/>
        </w:rPr>
        <w:t xml:space="preserve">Для безопасной работы электрического нагревателя, схема управления должна в обязательном порядке предусматривать предварительный пускатель, работающий по принципу </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«нагрев разрешен»/«нагрев запрещен», включающийся от клемм «к пускателю нагревателя». Этот пускатель должен размыкать силовой ввод твердотельного реле плавного регулирования нагрева в случае недопустимости нагрева: отсутствие сигнала от датчика перепада давления на вентиляторе, если идет продув перед остановкой, если идет охлаждение, если есть авария и пр.</w:t>
      </w:r>
    </w:p>
    <w:p>
      <w:pPr>
        <w:pStyle w:val="Normal"/>
        <w:shd w:val="clear" w:fill="FFFFFF"/>
        <w:spacing w:lineRule="auto" w:line="240" w:before="0" w:after="0"/>
        <w:ind w:hanging="0"/>
        <w:rPr>
          <w:rFonts w:ascii="Calibri" w:hAnsi="Calibri"/>
        </w:rPr>
      </w:pP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ru-RU"/>
        </w:rPr>
        <w:t>Н</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астройка инвертирования выхода нагревателя «</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en-US"/>
        </w:rPr>
        <w:t xml:space="preserve">PID </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ru-RU"/>
        </w:rPr>
        <w:t>инверсия</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с электрическим нагревателем игнорируется (выход остается неинвертированным).</w:t>
      </w:r>
    </w:p>
    <w:p>
      <w:pPr>
        <w:pStyle w:val="Normal"/>
        <w:widowControl/>
        <w:shd w:val="clear" w:fill="FFFFFF"/>
        <w:suppressAutoHyphens w:val="true"/>
        <w:bidi w:val="0"/>
        <w:spacing w:lineRule="auto" w:line="240" w:before="0" w:after="0"/>
        <w:ind w:left="0" w:right="0" w:firstLine="283"/>
        <w:jc w:val="left"/>
        <w:rPr>
          <w:rFonts w:ascii="Calibri" w:hAnsi="Calibri"/>
        </w:rPr>
      </w:pP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Перед остановкой запускается продув на время уставки «</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ru-RU"/>
        </w:rPr>
        <w:t>Время эл.продува</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в настройках «</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ru-RU"/>
        </w:rPr>
        <w:t>Вентилятор</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при условии, что на момент останова уровень нагрева был выше нуля. Продув не осуществляется при аварийной остановке системы.</w:t>
      </w:r>
    </w:p>
    <w:p>
      <w:pPr>
        <w:pStyle w:val="Normal"/>
        <w:shd w:val="clear" w:fill="FFFFFF"/>
        <w:spacing w:lineRule="auto" w:line="240" w:before="0" w:after="0"/>
        <w:ind w:hanging="0"/>
        <w:rPr>
          <w:rFonts w:ascii="Calibri" w:hAnsi="Calibri"/>
        </w:rPr>
      </w:pPr>
      <w:r>
        <w:rPr>
          <w:rFonts w:ascii="Calibri" w:hAnsi="Calibri"/>
        </w:rPr>
      </w:r>
    </w:p>
    <w:p>
      <w:pPr>
        <w:pStyle w:val="Normal"/>
        <w:shd w:val="clear" w:fill="FFFFFF"/>
        <w:spacing w:lineRule="auto" w:line="240" w:before="0" w:after="0"/>
        <w:ind w:firstLine="283"/>
        <w:rPr>
          <w:rFonts w:ascii="Calibri" w:hAnsi="Calibri"/>
        </w:rPr>
      </w:pPr>
      <w:r>
        <w:rPr>
          <w:rFonts w:eastAsia="Times New Roman" w:cs="Times New Roman" w:ascii="Calibri" w:hAnsi="Calibri"/>
          <w:b/>
          <w:bCs/>
          <w:sz w:val="24"/>
          <w:szCs w:val="24"/>
        </w:rPr>
        <w:t>Работа с водяным нагревателем:</w:t>
      </w:r>
    </w:p>
    <w:p>
      <w:pPr>
        <w:pStyle w:val="Normal"/>
        <w:shd w:val="clear" w:fill="FFFFFF"/>
        <w:spacing w:lineRule="auto" w:line="240" w:before="0" w:after="0"/>
        <w:ind w:firstLine="283"/>
        <w:rPr>
          <w:rFonts w:ascii="Calibri" w:hAnsi="Calibri"/>
        </w:rPr>
      </w:pP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Убедитесь, что смесительный узел водяного калорифера подключен согласно документации изготовителя узла. Не допускайте работу циркуляционного насоса без теплоносителя. По умолчанию,</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ru-RU"/>
        </w:rPr>
        <w:t xml:space="preserve"> </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en-US"/>
        </w:rPr>
        <w:t>к</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ru-RU"/>
        </w:rPr>
        <w:t xml:space="preserve">онтроллер </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en-US"/>
        </w:rPr>
        <w:t xml:space="preserve">SmallVent </w:t>
      </w: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для полного открытия вентиля выдает на клемму плавного регулирования высокий сигнал 10в, а для полного закрытия вентиля - низкий сигнал 0в. При необходимости, если это следует из документации на смесительный узел и клапан регулирования, есть возможность через настройки в разделе «Нагреватель» изменить логику сигнала на инвертированный, т.е. 0в для полного открытия, а 10в для полного закрытия вентиля. Неверная настройка этого параметра может привести к тому, что при попытке прогреть теплообменник вентиль будет не открываться, а закрываться, что в свою очередь с высокой вероятностью приведет к замерзанию теплоносителя и повреждению теплообменника.</w:t>
      </w:r>
    </w:p>
    <w:p>
      <w:pPr>
        <w:pStyle w:val="Normal"/>
        <w:shd w:val="clear" w:fill="FFFFFF"/>
        <w:spacing w:lineRule="auto" w:line="276" w:before="0" w:after="0"/>
        <w:rPr>
          <w:rFonts w:ascii="Calibri" w:hAnsi="Calibri"/>
        </w:rPr>
      </w:pPr>
      <w:r>
        <w:rPr>
          <w:rFonts w:eastAsia="Times New Roman" w:cs="Times New Roman" w:ascii="Calibri" w:hAnsi="Calibri"/>
          <w:b/>
          <w:sz w:val="24"/>
          <w:szCs w:val="24"/>
        </w:rPr>
        <w:t>Режим «Зима»:</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Режим «Зима» обеспечивает работу приточной установки в холодное время с подогревом воздуха с использованием жидкостного или электрического калорифера. Работа охладителя запрещена.</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Для водяного нагрева, при срабатывании защиты от замерзания по капиллярному термостату, датчику температуры в канале или по датчику температуры обратной воды, установка автоматически переходит в состояние «Прогрев» и находится в нем до тех пор пока не пропадет сигнал о замерзании по воздуху, температура обратной воды не поднимется до уставки «Т обр. прогрева», находящейся в настройках «Защиты» и не менее времени настройки «Прогрев не менее», после выполнения всех этих условий произойдет перезапуск.</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При отслеживании замерзания, датчик температуры канала имеет отсрочку 5 мин. с момента запуска вентилятора</w:t>
      </w:r>
      <w:r>
        <w:rPr>
          <w:rFonts w:eastAsia="Times New Roman" w:cs="Times New Roman" w:ascii="Calibri" w:hAnsi="Calibri"/>
          <w:sz w:val="24"/>
          <w:szCs w:val="24"/>
          <w:lang w:val="en-US"/>
        </w:rPr>
        <w:t>,</w:t>
      </w:r>
      <w:r>
        <w:rPr>
          <w:rFonts w:eastAsia="Times New Roman" w:cs="Times New Roman" w:ascii="Calibri" w:hAnsi="Calibri"/>
          <w:sz w:val="24"/>
          <w:szCs w:val="24"/>
        </w:rPr>
        <w:t xml:space="preserve"> чтобы набрать температуру выше уставки «Т канала замерз.».</w:t>
      </w:r>
    </w:p>
    <w:p>
      <w:pPr>
        <w:pStyle w:val="Normal"/>
        <w:shd w:val="clear" w:fill="FFFFFF"/>
        <w:spacing w:lineRule="auto" w:line="240" w:before="0" w:after="0"/>
        <w:ind w:firstLine="283"/>
        <w:jc w:val="left"/>
        <w:rPr>
          <w:rFonts w:ascii="Calibri" w:hAnsi="Calibri"/>
        </w:rPr>
      </w:pPr>
      <w:r>
        <w:rPr>
          <w:rFonts w:eastAsia="Times New Roman" w:cs="Times New Roman" w:ascii="Calibri" w:hAnsi="Calibri"/>
          <w:b w:val="false"/>
          <w:bCs w:val="false"/>
          <w:i w:val="false"/>
          <w:caps w:val="false"/>
          <w:smallCaps w:val="false"/>
          <w:strike w:val="false"/>
          <w:dstrike w:val="false"/>
          <w:color w:val="000000"/>
          <w:position w:val="0"/>
          <w:sz w:val="24"/>
          <w:sz w:val="24"/>
          <w:szCs w:val="24"/>
          <w:u w:val="none"/>
          <w:shd w:fill="auto" w:val="clear"/>
          <w:vertAlign w:val="baseline"/>
          <w:lang w:val="ru-RU"/>
        </w:rPr>
        <w:t>Для электрического нагрева замерзание отслеживается только по датчику температуры в канале. Пауза в состоянии «Прогрев» равна времени настройки «Прогрев не менее». Электронагрев при этом не включается.</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В качестве дополнительной защиты контроллер отслеживает повторные замерзания. Если замерзание снова появится за время настройки «Помнить замерзание» (30 мин), то появляется тревожное состояние «Частые замерзания», которое исчезнет после истечения времени настройки «Пауза частых замерзаний» (1час), а до тех пор установка останется в состоянии «Прогрев». При выборе режима «Сброс», кроме всего прочего сбрасывается и память о последнем замерзании.</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ascii="Calibri" w:hAnsi="Calibri"/>
          <w:sz w:val="24"/>
          <w:szCs w:val="24"/>
        </w:rPr>
      </w:r>
    </w:p>
    <w:p>
      <w:pPr>
        <w:pStyle w:val="Normal"/>
        <w:shd w:val="clear" w:fill="FFFFFF"/>
        <w:spacing w:lineRule="auto" w:line="276" w:before="0" w:after="0"/>
        <w:rPr>
          <w:rFonts w:ascii="Calibri" w:hAnsi="Calibri"/>
        </w:rPr>
      </w:pPr>
      <w:r>
        <w:rPr>
          <w:rFonts w:eastAsia="Times New Roman" w:cs="Times New Roman" w:ascii="Calibri" w:hAnsi="Calibri"/>
          <w:b/>
          <w:sz w:val="24"/>
          <w:szCs w:val="24"/>
        </w:rPr>
        <w:t>Режим «Лето»:</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Работает только охладитель, работа нагревателя запрещена.</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Для водяного нагрева</w:t>
      </w:r>
      <w:r>
        <w:rPr>
          <w:rFonts w:eastAsia="Times New Roman" w:cs="Times New Roman" w:ascii="Calibri" w:hAnsi="Calibri"/>
          <w:b w:val="false"/>
          <w:bCs w:val="false"/>
          <w:sz w:val="24"/>
          <w:szCs w:val="24"/>
        </w:rPr>
        <w:t xml:space="preserve"> «Летом» </w:t>
      </w:r>
      <w:r>
        <w:rPr>
          <w:rFonts w:eastAsia="Times New Roman" w:cs="Times New Roman" w:ascii="Calibri" w:hAnsi="Calibri"/>
          <w:sz w:val="24"/>
          <w:szCs w:val="24"/>
        </w:rPr>
        <w:t>не отслеживается температура обратки.</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При включении настройки «Замерзания летом», контроллер станет отслеживать замерзания по воздуху. Для водяного нагрева - по датчику канала и капилярному термостату. Для электрического нагрева - только по датчику канала. Состояние «Частые замерзания» также будет активно.</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ascii="Calibri" w:hAnsi="Calibri"/>
          <w:sz w:val="24"/>
          <w:szCs w:val="24"/>
        </w:rPr>
      </w:r>
    </w:p>
    <w:p>
      <w:pPr>
        <w:pStyle w:val="Normal"/>
        <w:shd w:val="clear" w:fill="FFFFFF"/>
        <w:spacing w:lineRule="auto" w:line="276" w:before="0" w:after="0"/>
        <w:rPr>
          <w:rFonts w:ascii="Calibri" w:hAnsi="Calibri"/>
        </w:rPr>
      </w:pPr>
      <w:r>
        <w:rPr>
          <w:rFonts w:eastAsia="Times New Roman" w:cs="Times New Roman" w:ascii="Calibri" w:hAnsi="Calibri"/>
          <w:b/>
          <w:sz w:val="24"/>
          <w:szCs w:val="24"/>
        </w:rPr>
        <w:t>Режим «Авто»:</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Работают, по мере необходимости, и нагреватель и охладитель. Перед включением в режиме охлаждения, выдерживается пауза в состоянии «</w:t>
      </w:r>
      <w:r>
        <w:rPr>
          <w:rFonts w:eastAsia="Times New Roman" w:cs="Times New Roman" w:ascii="Calibri" w:hAnsi="Calibri"/>
          <w:sz w:val="24"/>
          <w:szCs w:val="24"/>
          <w:lang w:val="ru-RU"/>
        </w:rPr>
        <w:t>охлаждение продувом</w:t>
      </w:r>
      <w:r>
        <w:rPr>
          <w:rFonts w:eastAsia="Times New Roman" w:cs="Times New Roman" w:ascii="Calibri" w:hAnsi="Calibri"/>
          <w:sz w:val="24"/>
          <w:szCs w:val="24"/>
        </w:rPr>
        <w:t>» на время «Задержка охлад.»</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Режим включает в себя все защитные функции режима</w:t>
      </w:r>
      <w:r>
        <w:rPr>
          <w:rFonts w:eastAsia="Times New Roman" w:cs="Times New Roman" w:ascii="Calibri" w:hAnsi="Calibri"/>
          <w:b w:val="false"/>
          <w:bCs w:val="false"/>
          <w:sz w:val="24"/>
          <w:szCs w:val="24"/>
        </w:rPr>
        <w:t xml:space="preserve"> «Зима».</w:t>
      </w:r>
      <w:r>
        <w:rPr>
          <w:rFonts w:eastAsia="Times New Roman" w:cs="Times New Roman" w:ascii="Calibri" w:hAnsi="Calibri"/>
          <w:sz w:val="24"/>
          <w:szCs w:val="24"/>
        </w:rPr>
        <w:t xml:space="preserve"> </w:t>
      </w:r>
    </w:p>
    <w:p>
      <w:pPr>
        <w:pStyle w:val="Normal"/>
        <w:shd w:val="clear" w:fill="FFFFFF"/>
        <w:spacing w:lineRule="auto" w:line="240" w:before="0" w:after="0"/>
        <w:ind w:firstLine="283"/>
        <w:rPr>
          <w:rFonts w:ascii="Calibri" w:hAnsi="Calibri" w:eastAsia="Times New Roman" w:cs="Times New Roman"/>
          <w:sz w:val="24"/>
          <w:szCs w:val="24"/>
        </w:rPr>
      </w:pPr>
      <w:r>
        <w:rPr>
          <w:rFonts w:eastAsia="Times New Roman" w:cs="Times New Roman" w:ascii="Calibri" w:hAnsi="Calibri"/>
          <w:sz w:val="24"/>
          <w:szCs w:val="24"/>
        </w:rPr>
      </w:r>
    </w:p>
    <w:p>
      <w:pPr>
        <w:pStyle w:val="Normal"/>
        <w:shd w:val="clear" w:fill="FFFFFF"/>
        <w:spacing w:lineRule="auto" w:line="276" w:before="0" w:after="0"/>
        <w:rPr>
          <w:rFonts w:ascii="Calibri" w:hAnsi="Calibri"/>
        </w:rPr>
      </w:pPr>
      <w:r>
        <w:rPr>
          <w:rFonts w:eastAsia="Times New Roman" w:cs="Times New Roman" w:ascii="Calibri" w:hAnsi="Calibri"/>
          <w:b/>
          <w:sz w:val="24"/>
          <w:szCs w:val="24"/>
        </w:rPr>
        <w:t>Аварийные ситуации:</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Аварии приводят к выключению установки до их сброса.</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Следующие аварии требуют ручного сброса на контроллере:</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rPr>
        <w:t>пожарный контакт разомкнут;</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rPr>
        <w:t>контакт защитного термостата ТЭН разомкнут;</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rPr>
        <w:t>перегрев по датчику температуры канала;</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rPr>
        <w:t>в выключенном состоянии системы датчик перепада давления на вентиляторе замкнут;</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rPr>
        <w:t>после включения вентилятора, датчик перепада не замкнулся за установленное время;</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rPr>
        <w:t>авария, установленная вручную выбором режима «Авария» в Главном окне программы.</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Следующие аварии сбрасываются автоматически:</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rPr>
        <w:t>ошибка датчика температуры приточного воздуха (Т кан.);</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rPr>
        <w:t>ошибка датчика температуры обратной воды (Т обр.).</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ascii="Calibri" w:hAnsi="Calibri"/>
          <w:sz w:val="24"/>
          <w:szCs w:val="24"/>
        </w:rPr>
      </w:r>
    </w:p>
    <w:p>
      <w:pPr>
        <w:pStyle w:val="Normal"/>
        <w:shd w:val="clear" w:fill="FFFFFF"/>
        <w:spacing w:lineRule="auto" w:line="276" w:before="0" w:after="0"/>
        <w:rPr>
          <w:rFonts w:ascii="Calibri" w:hAnsi="Calibri"/>
        </w:rPr>
      </w:pPr>
      <w:r>
        <w:rPr>
          <w:rFonts w:eastAsia="Times New Roman" w:cs="Times New Roman" w:ascii="Calibri" w:hAnsi="Calibri"/>
          <w:b/>
          <w:sz w:val="24"/>
          <w:szCs w:val="24"/>
        </w:rPr>
        <w:t>Тревожные ситуации:</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Тревоги не останавливают полностью установку, но могут изменить текущий режим работы.</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Тревоги представлены замерзаниями, переводящими установку в режим «Прогрев».</w:t>
      </w:r>
    </w:p>
    <w:p>
      <w:pPr>
        <w:pStyle w:val="Normal"/>
        <w:shd w:val="clear" w:fill="FFFFFF"/>
        <w:spacing w:lineRule="auto" w:line="276" w:before="0" w:after="0"/>
        <w:ind w:firstLine="340"/>
        <w:rPr>
          <w:rFonts w:ascii="Calibri" w:hAnsi="Calibri" w:eastAsia="Times New Roman" w:cs="Times New Roman"/>
          <w:sz w:val="24"/>
          <w:szCs w:val="24"/>
        </w:rPr>
      </w:pPr>
      <w:r>
        <w:rPr>
          <w:rFonts w:eastAsia="Times New Roman" w:cs="Times New Roman" w:ascii="Calibri" w:hAnsi="Calibri"/>
          <w:sz w:val="24"/>
          <w:szCs w:val="24"/>
        </w:rPr>
      </w:r>
    </w:p>
    <w:p>
      <w:pPr>
        <w:pStyle w:val="Normal"/>
        <w:shd w:val="clear" w:fill="FFFFFF"/>
        <w:spacing w:lineRule="auto" w:line="276" w:before="0" w:after="0"/>
        <w:rPr>
          <w:rFonts w:ascii="Calibri" w:hAnsi="Calibri"/>
        </w:rPr>
      </w:pPr>
      <w:r>
        <w:rPr>
          <w:rFonts w:eastAsia="Times New Roman" w:cs="Times New Roman" w:ascii="Calibri" w:hAnsi="Calibri"/>
          <w:b/>
          <w:sz w:val="24"/>
          <w:szCs w:val="24"/>
        </w:rPr>
        <w:t>Предупредительные ситуации:</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Предупреждения носят информационный характер. Перечень предупреждений:</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rPr>
        <w:t>обрыв фильтра, датчик перепада давления на нем разомкнут при выключенной системе;</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ascii="Calibri" w:hAnsi="Calibri"/>
          <w:sz w:val="24"/>
          <w:szCs w:val="24"/>
          <w:lang w:val="ru-RU"/>
        </w:rPr>
        <w:t>з</w:t>
      </w:r>
      <w:r>
        <w:rPr>
          <w:rFonts w:eastAsia="Times New Roman" w:cs="Times New Roman" w:ascii="Calibri" w:hAnsi="Calibri"/>
          <w:sz w:val="24"/>
          <w:szCs w:val="24"/>
        </w:rPr>
        <w:t>асор фильтра, датчик перепада давления на нем разомкнут при включенной системе.</w:t>
      </w:r>
    </w:p>
    <w:p>
      <w:pPr>
        <w:pStyle w:val="Normal"/>
        <w:shd w:val="clear" w:fill="FFFFFF"/>
        <w:spacing w:lineRule="auto" w:line="276" w:before="0" w:after="0"/>
        <w:ind w:firstLine="340"/>
        <w:rPr>
          <w:rFonts w:ascii="Calibri" w:hAnsi="Calibri" w:eastAsia="Times New Roman" w:cs="Times New Roman"/>
          <w:sz w:val="24"/>
          <w:szCs w:val="24"/>
        </w:rPr>
      </w:pPr>
      <w:r>
        <w:rPr>
          <w:rFonts w:eastAsia="Times New Roman" w:cs="Times New Roman" w:ascii="Calibri" w:hAnsi="Calibri"/>
          <w:sz w:val="24"/>
          <w:szCs w:val="24"/>
        </w:rPr>
      </w:r>
    </w:p>
    <w:p>
      <w:pPr>
        <w:pStyle w:val="Normal"/>
        <w:shd w:val="clear" w:fill="FFFFFF"/>
        <w:spacing w:lineRule="auto" w:line="276" w:before="0" w:after="0"/>
        <w:rPr>
          <w:rFonts w:ascii="Calibri" w:hAnsi="Calibri"/>
        </w:rPr>
      </w:pPr>
      <w:r>
        <w:rPr>
          <w:rFonts w:eastAsia="Times New Roman" w:cs="Times New Roman" w:ascii="Calibri" w:hAnsi="Calibri"/>
          <w:b/>
          <w:sz w:val="24"/>
          <w:szCs w:val="24"/>
        </w:rPr>
        <w:t>Работа с мобильным приложением:</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rPr>
        <w:t xml:space="preserve">В правом верхнем углу контроллера </w:t>
      </w:r>
      <w:r>
        <w:rPr>
          <w:rFonts w:eastAsia="Times New Roman" w:cs="Times New Roman" w:ascii="Calibri" w:hAnsi="Calibri"/>
          <w:sz w:val="24"/>
          <w:szCs w:val="24"/>
          <w:lang w:val="ru-RU"/>
        </w:rPr>
        <w:t xml:space="preserve">напечатан </w:t>
      </w:r>
      <w:r>
        <w:rPr>
          <w:rFonts w:eastAsia="Times New Roman" w:cs="Times New Roman" w:ascii="Calibri" w:hAnsi="Calibri"/>
          <w:sz w:val="24"/>
          <w:szCs w:val="24"/>
          <w:lang w:val="en-US"/>
        </w:rPr>
        <w:t>QR-</w:t>
      </w:r>
      <w:r>
        <w:rPr>
          <w:rFonts w:eastAsia="Times New Roman" w:cs="Times New Roman" w:ascii="Calibri" w:hAnsi="Calibri"/>
          <w:sz w:val="24"/>
          <w:szCs w:val="24"/>
          <w:lang w:val="ru-RU"/>
        </w:rPr>
        <w:t xml:space="preserve">код, скачайте и установите приложение, при запуске, разрешите работу с </w:t>
      </w:r>
      <w:r>
        <w:rPr>
          <w:rFonts w:eastAsia="Times New Roman" w:cs="Times New Roman" w:ascii="Calibri" w:hAnsi="Calibri"/>
          <w:sz w:val="24"/>
          <w:szCs w:val="24"/>
          <w:lang w:val="en-US"/>
        </w:rPr>
        <w:t>bluetooth</w:t>
      </w:r>
      <w:r>
        <w:rPr>
          <w:rFonts w:eastAsia="Times New Roman" w:cs="Times New Roman" w:ascii="Calibri" w:hAnsi="Calibri"/>
          <w:sz w:val="24"/>
          <w:szCs w:val="24"/>
          <w:lang w:val="ru-RU"/>
        </w:rPr>
        <w:t>.</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lang w:val="ru-RU"/>
        </w:rPr>
        <w:t xml:space="preserve">Во время поиска устройств они разделяются на Проверенные и Другие. Проверенные - это контроллеры </w:t>
      </w:r>
      <w:r>
        <w:rPr>
          <w:rFonts w:eastAsia="Times New Roman" w:cs="Times New Roman" w:ascii="Calibri" w:hAnsi="Calibri"/>
          <w:sz w:val="24"/>
          <w:szCs w:val="24"/>
          <w:lang w:val="en-US"/>
        </w:rPr>
        <w:t>SmallVent</w:t>
      </w:r>
      <w:r>
        <w:rPr>
          <w:rFonts w:eastAsia="Times New Roman" w:cs="Times New Roman" w:ascii="Calibri" w:hAnsi="Calibri"/>
          <w:sz w:val="24"/>
          <w:szCs w:val="24"/>
          <w:lang w:val="ru-RU"/>
        </w:rPr>
        <w:t xml:space="preserve"> с которыми уже было выполнено </w:t>
      </w:r>
      <w:r>
        <w:rPr>
          <w:rFonts w:eastAsia="Times New Roman" w:cs="Times New Roman" w:ascii="Calibri" w:hAnsi="Calibri"/>
          <w:sz w:val="24"/>
          <w:szCs w:val="24"/>
          <w:lang w:val="en-US"/>
        </w:rPr>
        <w:t>сопряжение. Другие</w:t>
      </w:r>
      <w:r>
        <w:rPr>
          <w:rFonts w:eastAsia="Times New Roman" w:cs="Times New Roman" w:ascii="Calibri" w:hAnsi="Calibri"/>
          <w:sz w:val="24"/>
          <w:szCs w:val="24"/>
          <w:lang w:val="ru-RU"/>
        </w:rPr>
        <w:t xml:space="preserve"> - это все другие </w:t>
      </w:r>
      <w:r>
        <w:rPr>
          <w:rFonts w:eastAsia="Times New Roman" w:cs="Times New Roman" w:ascii="Calibri" w:hAnsi="Calibri"/>
          <w:sz w:val="24"/>
          <w:szCs w:val="24"/>
          <w:lang w:val="en-US"/>
        </w:rPr>
        <w:t xml:space="preserve">bluetooth </w:t>
      </w:r>
      <w:r>
        <w:rPr>
          <w:rFonts w:eastAsia="Times New Roman" w:cs="Times New Roman" w:ascii="Calibri" w:hAnsi="Calibri"/>
          <w:sz w:val="24"/>
          <w:szCs w:val="24"/>
          <w:lang w:val="ru-RU"/>
        </w:rPr>
        <w:t>устройства, которые способно обнаружить ваше мобильное устройство.</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lang w:val="ru-RU"/>
        </w:rPr>
        <w:t xml:space="preserve">Для экономии времени, сопряжение рекомендуется выполнить через </w:t>
      </w:r>
      <w:r>
        <w:rPr>
          <w:rFonts w:eastAsia="Times New Roman" w:cs="Times New Roman" w:ascii="Calibri" w:hAnsi="Calibri"/>
          <w:sz w:val="24"/>
          <w:szCs w:val="24"/>
          <w:lang w:val="en-US"/>
        </w:rPr>
        <w:t xml:space="preserve">Bluetooth </w:t>
      </w:r>
      <w:r>
        <w:rPr>
          <w:rFonts w:eastAsia="Times New Roman" w:cs="Times New Roman" w:ascii="Calibri" w:hAnsi="Calibri"/>
          <w:sz w:val="24"/>
          <w:szCs w:val="24"/>
          <w:lang w:val="ru-RU"/>
        </w:rPr>
        <w:t xml:space="preserve">настройки вашего устройства. контроллеры </w:t>
      </w:r>
      <w:r>
        <w:rPr>
          <w:rFonts w:eastAsia="Times New Roman" w:cs="Times New Roman" w:ascii="Calibri" w:hAnsi="Calibri"/>
          <w:sz w:val="24"/>
          <w:szCs w:val="24"/>
          <w:lang w:val="en-US"/>
        </w:rPr>
        <w:t xml:space="preserve">SmallVent </w:t>
      </w:r>
      <w:r>
        <w:rPr>
          <w:rFonts w:eastAsia="Times New Roman" w:cs="Times New Roman" w:ascii="Calibri" w:hAnsi="Calibri"/>
          <w:sz w:val="24"/>
          <w:szCs w:val="24"/>
          <w:lang w:val="ru-RU"/>
        </w:rPr>
        <w:t xml:space="preserve">обнаруживаются с именами в виде </w:t>
      </w:r>
      <w:r>
        <w:rPr>
          <w:rFonts w:eastAsia="Times New Roman" w:cs="Times New Roman" w:ascii="Calibri" w:hAnsi="Calibri"/>
          <w:sz w:val="24"/>
          <w:szCs w:val="24"/>
          <w:lang w:val="en-US"/>
        </w:rPr>
        <w:t xml:space="preserve">VENT**** </w:t>
      </w:r>
      <w:r>
        <w:rPr>
          <w:rFonts w:eastAsia="Times New Roman" w:cs="Times New Roman" w:ascii="Calibri" w:hAnsi="Calibri"/>
          <w:sz w:val="24"/>
          <w:szCs w:val="24"/>
          <w:lang w:val="ru-RU"/>
        </w:rPr>
        <w:t>где под звездочками скрывается номер контроллера, пин-код 1234.</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lang w:val="ru-RU"/>
        </w:rPr>
        <w:t xml:space="preserve">В дальнейшем, все сопряженные контроллеры </w:t>
      </w:r>
      <w:r>
        <w:rPr>
          <w:rFonts w:eastAsia="Times New Roman" w:cs="Times New Roman" w:ascii="Calibri" w:hAnsi="Calibri"/>
          <w:sz w:val="24"/>
          <w:szCs w:val="24"/>
          <w:lang w:val="en-US"/>
        </w:rPr>
        <w:t xml:space="preserve">VENT**** </w:t>
      </w:r>
      <w:r>
        <w:rPr>
          <w:rFonts w:eastAsia="Times New Roman" w:cs="Times New Roman" w:ascii="Calibri" w:hAnsi="Calibri"/>
          <w:sz w:val="24"/>
          <w:szCs w:val="24"/>
          <w:lang w:val="ru-RU"/>
        </w:rPr>
        <w:t xml:space="preserve">вы быстро обнаружите в Проверенных устройствах программы. </w:t>
      </w:r>
    </w:p>
    <w:p>
      <w:pPr>
        <w:pStyle w:val="Normal"/>
        <w:shd w:val="clear" w:fill="FFFFFF"/>
        <w:spacing w:lineRule="auto" w:line="240" w:before="0" w:after="0"/>
        <w:ind w:firstLine="283"/>
        <w:rPr>
          <w:rFonts w:ascii="Calibri" w:hAnsi="Calibri"/>
        </w:rPr>
      </w:pPr>
      <w:r>
        <w:rPr>
          <w:rFonts w:eastAsia="Times New Roman" w:cs="Times New Roman" w:ascii="Calibri" w:hAnsi="Calibri"/>
          <w:sz w:val="24"/>
          <w:szCs w:val="24"/>
          <w:lang w:val="ru-RU"/>
        </w:rPr>
        <w:t>Просматривать состояние контроллера можно с любого мобильного устройства. Но изменять его можно только если настройка «Пароль сети» в разделе «Другие» на контроллере совпадает с этой же настройкой на мобильном устройстве. Если пароли совпадают (например 00000000, как при первом запуске), то изменение пароля на мобильном устройстве приведет к обновлению пароля и на контроллере.</w:t>
      </w:r>
    </w:p>
    <w:p>
      <w:pPr>
        <w:pStyle w:val="Normal"/>
        <w:spacing w:lineRule="auto" w:line="276" w:before="0" w:after="0"/>
        <w:rPr>
          <w:rFonts w:ascii="Calibri" w:hAnsi="Calibri" w:eastAsia="Times New Roman" w:cs="Times New Roman"/>
          <w:sz w:val="24"/>
          <w:szCs w:val="24"/>
        </w:rPr>
      </w:pPr>
      <w:r>
        <w:rPr>
          <w:rFonts w:eastAsia="Times New Roman" w:cs="Times New Roman" w:ascii="Calibri" w:hAnsi="Calibri"/>
          <w:sz w:val="24"/>
          <w:szCs w:val="24"/>
        </w:rPr>
      </w:r>
    </w:p>
    <w:p>
      <w:pPr>
        <w:pStyle w:val="Normal"/>
        <w:spacing w:lineRule="auto" w:line="276" w:before="0" w:after="0"/>
        <w:rPr>
          <w:rFonts w:ascii="Calibri" w:hAnsi="Calibri" w:eastAsia="Times New Roman" w:cs="Times New Roman"/>
          <w:sz w:val="24"/>
          <w:szCs w:val="24"/>
        </w:rPr>
      </w:pPr>
      <w:r>
        <w:rPr>
          <w:rFonts w:eastAsia="Times New Roman" w:cs="Times New Roman" w:ascii="Calibri" w:hAnsi="Calibri"/>
          <w:sz w:val="24"/>
          <w:szCs w:val="24"/>
        </w:rPr>
      </w:r>
    </w:p>
    <w:p>
      <w:pPr>
        <w:pStyle w:val="1"/>
        <w:spacing w:lineRule="auto" w:line="360" w:before="240" w:after="240"/>
        <w:rPr>
          <w:rFonts w:ascii="Calibri" w:hAnsi="Calibri"/>
        </w:rPr>
      </w:pPr>
      <w:r>
        <w:rPr>
          <w:rFonts w:ascii="Calibri" w:hAnsi="Calibri"/>
        </w:rPr>
      </w:r>
    </w:p>
    <w:sectPr>
      <w:type w:val="nextPage"/>
      <w:pgSz w:w="11906" w:h="16838"/>
      <w:pgMar w:left="1134" w:right="851" w:gutter="0" w:header="0" w:top="1134" w:footer="0" w:bottom="6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rebuchet MS">
    <w:charset w:val="cc"/>
    <w:family w:val="roman"/>
    <w:pitch w:val="variable"/>
  </w:font>
  <w:font w:name="Tahoma">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Georgia">
    <w:charset w:val="cc"/>
    <w:family w:val="roman"/>
    <w:pitch w:val="variable"/>
  </w:font>
  <w:font w:name="Calibri">
    <w:charset w:val="01"/>
    <w:family w:val="swiss"/>
    <w:pitch w:val="variable"/>
  </w:font>
  <w:font w:name="Noto Sans Symbols">
    <w:charset w:val="01"/>
    <w:family w:val="swiss"/>
    <w:pitch w:val="default"/>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50" w:hanging="283"/>
      </w:pPr>
      <w:rPr>
        <w:rFonts w:ascii="Noto Sans Symbols" w:hAnsi="Noto Sans Symbols" w:cs="Noto Sans Symbols" w:hint="default"/>
      </w:rPr>
    </w:lvl>
    <w:lvl w:ilvl="1">
      <w:start w:val="1"/>
      <w:numFmt w:val="bullet"/>
      <w:lvlText w:val="○"/>
      <w:lvlJc w:val="left"/>
      <w:pPr>
        <w:tabs>
          <w:tab w:val="num" w:pos="0"/>
        </w:tabs>
        <w:ind w:left="454" w:hanging="227"/>
      </w:pPr>
      <w:rPr>
        <w:rFonts w:ascii="Noto Sans Symbols" w:hAnsi="Noto Sans Symbols" w:cs="Noto Sans Symbols" w:hint="default"/>
      </w:rPr>
    </w:lvl>
    <w:lvl w:ilvl="2">
      <w:start w:val="1"/>
      <w:numFmt w:val="bullet"/>
      <w:lvlText w:val="■"/>
      <w:lvlJc w:val="left"/>
      <w:pPr>
        <w:tabs>
          <w:tab w:val="num" w:pos="0"/>
        </w:tabs>
        <w:ind w:left="680" w:hanging="227"/>
      </w:pPr>
      <w:rPr>
        <w:rFonts w:ascii="Noto Sans Symbols" w:hAnsi="Noto Sans Symbols" w:cs="Noto Sans Symbols" w:hint="default"/>
      </w:rPr>
    </w:lvl>
    <w:lvl w:ilvl="3">
      <w:start w:val="1"/>
      <w:numFmt w:val="bullet"/>
      <w:lvlText w:val="●"/>
      <w:lvlJc w:val="left"/>
      <w:pPr>
        <w:tabs>
          <w:tab w:val="num" w:pos="0"/>
        </w:tabs>
        <w:ind w:left="907" w:hanging="227"/>
      </w:pPr>
      <w:rPr>
        <w:rFonts w:ascii="Noto Sans Symbols" w:hAnsi="Noto Sans Symbols" w:cs="Noto Sans Symbols" w:hint="default"/>
      </w:rPr>
    </w:lvl>
    <w:lvl w:ilvl="4">
      <w:start w:val="1"/>
      <w:numFmt w:val="bullet"/>
      <w:lvlText w:val="○"/>
      <w:lvlJc w:val="left"/>
      <w:pPr>
        <w:tabs>
          <w:tab w:val="num" w:pos="0"/>
        </w:tabs>
        <w:ind w:left="1134" w:hanging="227"/>
      </w:pPr>
      <w:rPr>
        <w:rFonts w:ascii="Noto Sans Symbols" w:hAnsi="Noto Sans Symbols" w:cs="Noto Sans Symbols" w:hint="default"/>
      </w:rPr>
    </w:lvl>
    <w:lvl w:ilvl="5">
      <w:start w:val="1"/>
      <w:numFmt w:val="bullet"/>
      <w:lvlText w:val="■"/>
      <w:lvlJc w:val="left"/>
      <w:pPr>
        <w:tabs>
          <w:tab w:val="num" w:pos="0"/>
        </w:tabs>
        <w:ind w:left="1361" w:hanging="227"/>
      </w:pPr>
      <w:rPr>
        <w:rFonts w:ascii="Noto Sans Symbols" w:hAnsi="Noto Sans Symbols" w:cs="Noto Sans Symbols" w:hint="default"/>
      </w:rPr>
    </w:lvl>
    <w:lvl w:ilvl="6">
      <w:start w:val="1"/>
      <w:numFmt w:val="bullet"/>
      <w:lvlText w:val="●"/>
      <w:lvlJc w:val="left"/>
      <w:pPr>
        <w:tabs>
          <w:tab w:val="num" w:pos="0"/>
        </w:tabs>
        <w:ind w:left="1587" w:hanging="227"/>
      </w:pPr>
      <w:rPr>
        <w:rFonts w:ascii="Noto Sans Symbols" w:hAnsi="Noto Sans Symbols" w:cs="Noto Sans Symbols" w:hint="default"/>
      </w:rPr>
    </w:lvl>
    <w:lvl w:ilvl="7">
      <w:start w:val="1"/>
      <w:numFmt w:val="bullet"/>
      <w:lvlText w:val="○"/>
      <w:lvlJc w:val="left"/>
      <w:pPr>
        <w:tabs>
          <w:tab w:val="num" w:pos="0"/>
        </w:tabs>
        <w:ind w:left="1814" w:hanging="226"/>
      </w:pPr>
      <w:rPr>
        <w:rFonts w:ascii="Noto Sans Symbols" w:hAnsi="Noto Sans Symbols" w:cs="Noto Sans Symbols" w:hint="default"/>
      </w:rPr>
    </w:lvl>
    <w:lvl w:ilvl="8">
      <w:start w:val="1"/>
      <w:numFmt w:val="bullet"/>
      <w:lvlText w:val="■"/>
      <w:lvlJc w:val="left"/>
      <w:pPr>
        <w:tabs>
          <w:tab w:val="num" w:pos="0"/>
        </w:tabs>
        <w:ind w:left="2041" w:hanging="227"/>
      </w:pPr>
      <w:rPr>
        <w:rFonts w:ascii="Noto Sans Symbols" w:hAnsi="Noto Sans Symbols" w:cs="Noto Sans Symbol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zh-CN" w:bidi="hi-IN"/>
      </w:rPr>
    </w:rPrDefault>
    <w:pPrDefault>
      <w:pPr>
        <w:suppressAutoHyphens w:val="true"/>
      </w:pPr>
    </w:pPrDefault>
  </w:docDefaults>
  <w:style w:type="paragraph" w:styleId="Normal" w:default="1">
    <w:name w:val="Normal"/>
    <w:qFormat/>
    <w:rsid w:val="0089615a"/>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hi-IN"/>
    </w:rPr>
  </w:style>
  <w:style w:type="paragraph" w:styleId="1" w:customStyle="1">
    <w:name w:val="Heading 1"/>
    <w:basedOn w:val="Normal"/>
    <w:next w:val="Normal"/>
    <w:link w:val="12"/>
    <w:uiPriority w:val="9"/>
    <w:qFormat/>
    <w:rsid w:val="00dd6b2a"/>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LOnormal"/>
    <w:next w:val="LOnormal"/>
    <w:qFormat/>
    <w:pPr>
      <w:keepNext w:val="true"/>
      <w:keepLines/>
      <w:pageBreakBefore w:val="false"/>
      <w:spacing w:lineRule="auto" w:line="240" w:before="360" w:after="80"/>
    </w:pPr>
    <w:rPr>
      <w:b/>
      <w:sz w:val="36"/>
      <w:szCs w:val="36"/>
    </w:rPr>
  </w:style>
  <w:style w:type="paragraph" w:styleId="3">
    <w:name w:val="Heading 3"/>
    <w:basedOn w:val="LOnormal"/>
    <w:next w:val="LOnormal"/>
    <w:qFormat/>
    <w:pPr>
      <w:keepNext w:val="true"/>
      <w:keepLines/>
      <w:pageBreakBefore w:val="false"/>
      <w:spacing w:lineRule="auto" w:line="240" w:before="280" w:after="80"/>
    </w:pPr>
    <w:rPr>
      <w:b/>
      <w:sz w:val="28"/>
      <w:szCs w:val="28"/>
    </w:rPr>
  </w:style>
  <w:style w:type="paragraph" w:styleId="4">
    <w:name w:val="Heading 4"/>
    <w:basedOn w:val="LOnormal"/>
    <w:next w:val="LOnormal"/>
    <w:qFormat/>
    <w:pPr>
      <w:keepNext w:val="true"/>
      <w:keepLines/>
      <w:pageBreakBefore w:val="false"/>
      <w:spacing w:lineRule="auto" w:line="240" w:before="240" w:after="40"/>
    </w:pPr>
    <w:rPr>
      <w:b/>
      <w:sz w:val="24"/>
      <w:szCs w:val="24"/>
    </w:rPr>
  </w:style>
  <w:style w:type="paragraph" w:styleId="5">
    <w:name w:val="Heading 5"/>
    <w:basedOn w:val="LOnormal"/>
    <w:next w:val="LOnormal"/>
    <w:qFormat/>
    <w:pPr>
      <w:keepNext w:val="true"/>
      <w:keepLines/>
      <w:pageBreakBefore w:val="false"/>
      <w:spacing w:lineRule="auto" w:line="240" w:before="220" w:after="40"/>
    </w:pPr>
    <w:rPr>
      <w:b/>
      <w:sz w:val="22"/>
      <w:szCs w:val="22"/>
    </w:rPr>
  </w:style>
  <w:style w:type="paragraph" w:styleId="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11" w:customStyle="1">
    <w:name w:val="Основной текст Знак1"/>
    <w:basedOn w:val="DefaultParagraphFont"/>
    <w:uiPriority w:val="99"/>
    <w:qFormat/>
    <w:locked/>
    <w:rsid w:val="00862794"/>
    <w:rPr>
      <w:rFonts w:ascii="Trebuchet MS" w:hAnsi="Trebuchet MS" w:cs="Trebuchet MS"/>
      <w:sz w:val="17"/>
      <w:szCs w:val="17"/>
      <w:shd w:fill="FFFFFF" w:val="clear"/>
    </w:rPr>
  </w:style>
  <w:style w:type="character" w:styleId="Style8" w:customStyle="1">
    <w:name w:val="Основной текст Знак"/>
    <w:basedOn w:val="DefaultParagraphFont"/>
    <w:uiPriority w:val="99"/>
    <w:semiHidden/>
    <w:qFormat/>
    <w:rsid w:val="00862794"/>
    <w:rPr/>
  </w:style>
  <w:style w:type="character" w:styleId="Style9" w:customStyle="1">
    <w:name w:val="Текст выноски Знак"/>
    <w:basedOn w:val="DefaultParagraphFont"/>
    <w:uiPriority w:val="99"/>
    <w:semiHidden/>
    <w:qFormat/>
    <w:rsid w:val="00862794"/>
    <w:rPr>
      <w:rFonts w:ascii="Tahoma" w:hAnsi="Tahoma" w:cs="Tahoma"/>
      <w:sz w:val="16"/>
      <w:szCs w:val="16"/>
    </w:rPr>
  </w:style>
  <w:style w:type="character" w:styleId="Style10" w:customStyle="1">
    <w:name w:val="Hyperlink"/>
    <w:uiPriority w:val="99"/>
    <w:unhideWhenUsed/>
    <w:rsid w:val="00e2461b"/>
    <w:rPr>
      <w:color w:val="0000FF"/>
      <w:u w:val="single"/>
    </w:rPr>
  </w:style>
  <w:style w:type="character" w:styleId="12" w:customStyle="1">
    <w:name w:val="Заголовок 1 Знак"/>
    <w:basedOn w:val="DefaultParagraphFont"/>
    <w:uiPriority w:val="9"/>
    <w:qFormat/>
    <w:rsid w:val="00dd6b2a"/>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Основной текст 2 Знак"/>
    <w:basedOn w:val="DefaultParagraphFont"/>
    <w:uiPriority w:val="99"/>
    <w:semiHidden/>
    <w:qFormat/>
    <w:rsid w:val="00fb75dc"/>
    <w:rPr/>
  </w:style>
  <w:style w:type="character" w:styleId="Style11" w:customStyle="1">
    <w:name w:val="Верхний колонтитул Знак"/>
    <w:basedOn w:val="DefaultParagraphFont"/>
    <w:semiHidden/>
    <w:qFormat/>
    <w:rsid w:val="00fb75dc"/>
    <w:rPr>
      <w:rFonts w:ascii="Times New Roman" w:hAnsi="Times New Roman" w:eastAsia="Times New Roman" w:cs="Times New Roman"/>
      <w:sz w:val="28"/>
      <w:szCs w:val="20"/>
      <w:lang w:val="uk-UA" w:eastAsia="ru-RU"/>
    </w:rPr>
  </w:style>
  <w:style w:type="character" w:styleId="Strong">
    <w:name w:val="Strong"/>
    <w:basedOn w:val="DefaultParagraphFont"/>
    <w:uiPriority w:val="22"/>
    <w:qFormat/>
    <w:rsid w:val="00831a53"/>
    <w:rPr>
      <w:b/>
      <w:bCs/>
    </w:rPr>
  </w:style>
  <w:style w:type="character" w:styleId="Style12" w:customStyle="1">
    <w:name w:val="Ссылка указателя"/>
    <w:qFormat/>
    <w:rsid w:val="00e50fce"/>
    <w:rPr/>
  </w:style>
  <w:style w:type="character" w:styleId="Style13" w:customStyle="1">
    <w:name w:val="Маркеры"/>
    <w:qFormat/>
    <w:rsid w:val="00e50fce"/>
    <w:rPr>
      <w:rFonts w:ascii="OpenSymbol" w:hAnsi="OpenSymbol" w:eastAsia="OpenSymbol" w:cs="OpenSymbol"/>
    </w:rPr>
  </w:style>
  <w:style w:type="character" w:styleId="Style14" w:customStyle="1">
    <w:name w:val="Символ нумерации"/>
    <w:qFormat/>
    <w:rsid w:val="00e50fce"/>
    <w:rPr/>
  </w:style>
  <w:style w:type="paragraph" w:styleId="Style15" w:customStyle="1">
    <w:name w:val="Заголовок"/>
    <w:basedOn w:val="Normal"/>
    <w:next w:val="Style16"/>
    <w:qFormat/>
    <w:rsid w:val="00e50fce"/>
    <w:pPr>
      <w:keepNext w:val="true"/>
      <w:spacing w:before="240" w:after="120"/>
    </w:pPr>
    <w:rPr>
      <w:rFonts w:ascii="Liberation Sans" w:hAnsi="Liberation Sans" w:eastAsia="Microsoft YaHei" w:cs="Arial"/>
      <w:sz w:val="28"/>
      <w:szCs w:val="28"/>
    </w:rPr>
  </w:style>
  <w:style w:type="paragraph" w:styleId="Style16">
    <w:name w:val="Body Text"/>
    <w:basedOn w:val="Normal"/>
    <w:link w:val="11"/>
    <w:uiPriority w:val="99"/>
    <w:rsid w:val="00862794"/>
    <w:pPr>
      <w:shd w:val="clear" w:color="auto" w:fill="FFFFFF"/>
      <w:spacing w:lineRule="atLeast" w:line="240" w:before="0" w:after="180"/>
      <w:ind w:hanging="280"/>
      <w:jc w:val="both"/>
    </w:pPr>
    <w:rPr>
      <w:rFonts w:ascii="Trebuchet MS" w:hAnsi="Trebuchet MS" w:cs="Trebuchet MS"/>
      <w:sz w:val="17"/>
      <w:szCs w:val="17"/>
    </w:rPr>
  </w:style>
  <w:style w:type="paragraph" w:styleId="Style17">
    <w:name w:val="List"/>
    <w:basedOn w:val="Style16"/>
    <w:rsid w:val="00e50fce"/>
    <w:pPr/>
    <w:rPr>
      <w:rFonts w:cs="Arial"/>
    </w:rPr>
  </w:style>
  <w:style w:type="paragraph" w:styleId="Style18" w:customStyle="1">
    <w:name w:val="Caption"/>
    <w:basedOn w:val="Normal"/>
    <w:qFormat/>
    <w:rsid w:val="00e50fce"/>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hi-IN"/>
    </w:rPr>
  </w:style>
  <w:style w:type="paragraph" w:styleId="Style20">
    <w:name w:val="Title"/>
    <w:basedOn w:val="LOnormal"/>
    <w:next w:val="LOnormal"/>
    <w:qFormat/>
    <w:pPr>
      <w:keepNext w:val="true"/>
      <w:keepLines/>
      <w:pageBreakBefore w:val="false"/>
      <w:spacing w:lineRule="auto" w:line="240" w:before="480" w:after="120"/>
    </w:pPr>
    <w:rPr>
      <w:b/>
      <w:sz w:val="72"/>
      <w:szCs w:val="72"/>
    </w:rPr>
  </w:style>
  <w:style w:type="paragraph" w:styleId="Indexheading">
    <w:name w:val="index heading"/>
    <w:basedOn w:val="Normal"/>
    <w:qFormat/>
    <w:rsid w:val="00e50fce"/>
    <w:pPr>
      <w:suppressLineNumbers/>
    </w:pPr>
    <w:rPr>
      <w:rFonts w:cs="Arial"/>
    </w:rPr>
  </w:style>
  <w:style w:type="paragraph" w:styleId="BalloonText">
    <w:name w:val="Balloon Text"/>
    <w:basedOn w:val="Normal"/>
    <w:uiPriority w:val="99"/>
    <w:semiHidden/>
    <w:unhideWhenUsed/>
    <w:qFormat/>
    <w:rsid w:val="00862794"/>
    <w:pPr>
      <w:spacing w:lineRule="auto" w:line="240" w:before="0" w:after="0"/>
    </w:pPr>
    <w:rPr>
      <w:rFonts w:ascii="Tahoma" w:hAnsi="Tahoma" w:cs="Tahoma"/>
      <w:sz w:val="16"/>
      <w:szCs w:val="16"/>
    </w:rPr>
  </w:style>
  <w:style w:type="paragraph" w:styleId="BodyText2">
    <w:name w:val="Body Text 2"/>
    <w:basedOn w:val="Normal"/>
    <w:uiPriority w:val="99"/>
    <w:semiHidden/>
    <w:unhideWhenUsed/>
    <w:qFormat/>
    <w:rsid w:val="00fb75dc"/>
    <w:pPr>
      <w:spacing w:lineRule="auto" w:line="480" w:before="0" w:after="120"/>
    </w:pPr>
    <w:rPr/>
  </w:style>
  <w:style w:type="paragraph" w:styleId="Style21" w:customStyle="1">
    <w:name w:val="Верхний и нижний колонтитулы"/>
    <w:basedOn w:val="Normal"/>
    <w:qFormat/>
    <w:rsid w:val="00e50fce"/>
    <w:pPr/>
    <w:rPr/>
  </w:style>
  <w:style w:type="paragraph" w:styleId="Style22">
    <w:name w:val="Колонтитул"/>
    <w:basedOn w:val="Normal"/>
    <w:qFormat/>
    <w:pPr/>
    <w:rPr/>
  </w:style>
  <w:style w:type="paragraph" w:styleId="Style23" w:customStyle="1">
    <w:name w:val="Header"/>
    <w:basedOn w:val="Normal"/>
    <w:semiHidden/>
    <w:rsid w:val="00fb75dc"/>
    <w:pPr>
      <w:tabs>
        <w:tab w:val="clear" w:pos="720"/>
        <w:tab w:val="center" w:pos="4153" w:leader="none"/>
        <w:tab w:val="right" w:pos="8306" w:leader="none"/>
      </w:tabs>
      <w:spacing w:lineRule="auto" w:line="240" w:before="0" w:after="0"/>
      <w:jc w:val="both"/>
    </w:pPr>
    <w:rPr>
      <w:rFonts w:ascii="Times New Roman" w:hAnsi="Times New Roman" w:eastAsia="Times New Roman" w:cs="Times New Roman"/>
      <w:sz w:val="28"/>
      <w:szCs w:val="20"/>
      <w:lang w:val="uk-UA" w:eastAsia="ru-RU"/>
    </w:rPr>
  </w:style>
  <w:style w:type="paragraph" w:styleId="13" w:customStyle="1">
    <w:name w:val="TOC 1"/>
    <w:basedOn w:val="Normal"/>
    <w:next w:val="Normal"/>
    <w:autoRedefine/>
    <w:uiPriority w:val="39"/>
    <w:unhideWhenUsed/>
    <w:rsid w:val="005a42a1"/>
    <w:pPr>
      <w:tabs>
        <w:tab w:val="clear" w:pos="720"/>
        <w:tab w:val="right" w:pos="9781" w:leader="dot"/>
      </w:tabs>
      <w:spacing w:before="0" w:after="100"/>
      <w:jc w:val="center"/>
    </w:pPr>
    <w:rPr>
      <w:rFonts w:ascii="Times New Roman" w:hAnsi="Times New Roman" w:cs="Times New Roman"/>
      <w:sz w:val="24"/>
      <w:szCs w:val="24"/>
    </w:rPr>
  </w:style>
  <w:style w:type="paragraph" w:styleId="ListParagraph">
    <w:name w:val="List Paragraph"/>
    <w:basedOn w:val="Normal"/>
    <w:uiPriority w:val="34"/>
    <w:qFormat/>
    <w:rsid w:val="000c514a"/>
    <w:pPr>
      <w:spacing w:before="0" w:after="200"/>
      <w:ind w:left="720" w:hanging="0"/>
      <w:contextualSpacing/>
    </w:pPr>
    <w:rPr/>
  </w:style>
  <w:style w:type="paragraph" w:styleId="Style24">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numbering" w:styleId="Style27" w:customStyle="1">
    <w:name w:val="Маркер •"/>
    <w:qFormat/>
    <w:rsid w:val="00e50fce"/>
  </w:style>
  <w:style w:type="table" w:default="1" w:styleId="TableNormal">
    <w:name w:val="Table Normal"/>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uiPriority w:val="59"/>
    <w:rsid w:val="00561d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HfqbSZNNqNwmFeucG2jTe4b/TBw==">CgMxLjAyCGguZ2pkZ3hzMgloLjMwajB6bGw4AGofChRzdWdnZXN0LnU4ZWVrdGNwZXk4NBIHQXJ0ZW0gRmofChRzdWdnZXN0Ljh3eGM1eWhhMmN5bhIHQXJ0ZW0gRmofChRzdWdnZXN0LjlvZWZ0ZDUzeTZpcBIHQXJ0ZW0gRmofChRzdWdnZXN0LmtsNHE4bnFyODRsOBIHQXJ0ZW0gRnIhMXdHYTMxUTVseUk5REJmTU0tc0JsbWpuazdVNDNHbTQ2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582</TotalTime>
  <Application>LibreOffice/7.4.6.2$Windows_X86_64 LibreOffice_project/5b1f5509c2decdade7fda905e3e1429a67acd63d</Application>
  <AppVersion>15.0000</AppVersion>
  <Pages>6</Pages>
  <Words>1563</Words>
  <Characters>10713</Characters>
  <CharactersWithSpaces>12167</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2019-11-16T17:15:00Z</dcterms:created>
  <dc:creator>Пользователь Windows</dc:creator>
  <dc:description/>
  <dc:language>ru-RU</dc:language>
  <cp:lastModifiedBy/>
  <dcterms:modified xsi:type="dcterms:W3CDTF">2026-02-23T19:06:17Z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file>