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496"/>
            <w:tcMar>
              <w:top w:w="20" w:type="dxa"/>
              <w:start w:w="10" w:type="dxa"/>
              <w:bottom w:w="40" w:type="dxa"/>
              <w:end w:w="10" w:type="dxa"/>
            </w:tcMar>
            <w:tcBorders>
              <w:bottom w:val="single" w:sz="12" w:color="16A6C9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/>
                <w:b/>
                <w:color w:val="0B4F6C"/>
                <w:sz w:val="30"/>
              </w:rPr>
              <w:t>AQUA CLUSTER</w:t>
            </w:r>
          </w:p>
        </w:tc>
        <w:tc>
          <w:tcPr>
            <w:tcW w:type="dxa" w:w="5496"/>
            <w:tcMar>
              <w:top w:w="20" w:type="dxa"/>
              <w:start w:w="10" w:type="dxa"/>
              <w:bottom w:w="40" w:type="dxa"/>
              <w:end w:w="10" w:type="dxa"/>
            </w:tcMar>
            <w:tcBorders>
              <w:bottom w:val="single" w:sz="12" w:color="16A6C9"/>
            </w:tcBorders>
          </w:tcPr>
          <w:p>
            <w:pPr>
              <w:spacing w:before="0" w:after="0" w:line="221" w:lineRule="auto"/>
              <w:jc w:val="right"/>
            </w:pPr>
            <w:r>
              <w:rPr>
                <w:rFonts w:ascii="Arial" w:hAnsi="Arial"/>
                <w:b/>
                <w:color w:val="253746"/>
                <w:sz w:val="19"/>
              </w:rPr>
              <w:t>Промышленный парк аквакультуры</w:t>
              <w:br/>
            </w:r>
            <w:r>
              <w:rPr>
                <w:rFonts w:ascii="Arial" w:hAnsi="Arial"/>
                <w:color w:val="16A6C9"/>
                <w:sz w:val="19"/>
              </w:rPr>
              <w:t>aqua-cluster.ru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/>
          <w:color w:val="0B4F6C"/>
          <w:sz w:val="26"/>
        </w:rPr>
        <w:t>АНКЕТА ПОТЕНЦИАЛЬНОГО ПОСТАВЩИКА / РЕЗИДЕНТА</w:t>
      </w:r>
    </w:p>
    <w:p>
      <w:pPr>
        <w:spacing w:after="60"/>
        <w:jc w:val="center"/>
      </w:pPr>
      <w:r>
        <w:rPr>
          <w:rFonts w:ascii="Arial" w:hAnsi="Arial"/>
          <w:color w:val="566773"/>
          <w:sz w:val="18"/>
        </w:rPr>
        <w:t>Для предварительного рассмотрения сотрудничества в рамках AQUA CLUSTER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7200"/>
      </w:tblGrid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1. КОМПАНИЯ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Наименование компании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ИНН / страна регистрации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Сайт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   Контактное лицо: 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Телефон / e-mail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</w:t>
            </w:r>
          </w:p>
        </w:tc>
      </w:tr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2. ФОРМАТ УЧАСТИЯ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Статус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□ Поставщик     □ Потенциальный резидент     □ Оба варианта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Направление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□ Оборудование  □ Малек/посадочный материал  □ Корма  □ Переработка</w:t>
            </w:r>
            <w:r>
              <w:br/>
            </w:r>
            <w:r>
              <w:rPr>
                <w:rFonts w:ascii="Arial" w:hAnsi="Arial" w:eastAsia="Arial"/>
                <w:b w:val="0"/>
                <w:color w:val="253746"/>
                <w:sz w:val="18"/>
              </w:rPr>
              <w:t>□ Упаковка  □ Холод/склад  □ Логистика  □ Инжиниринг/сервис  □ Другое: __________</w:t>
            </w:r>
          </w:p>
        </w:tc>
      </w:tr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3. КРАТКО О ПРЕДЛОЖЕНИИ / ПРОЕКТЕ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Продукция / услуга / вид деятельности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</w:t>
            </w:r>
            <w:r>
              <w:br/>
            </w: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Основные параметры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Мощность / объем / производительность / ассортимент: ______________________________</w:t>
            </w:r>
          </w:p>
        </w:tc>
      </w:tr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4. ДЛЯ ПОСТАВЩИКА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Коммерческие условия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Ориентировочная стоимость / диапазон: __________________________________________</w:t>
            </w:r>
            <w:r>
              <w:br/>
            </w:r>
            <w:r>
              <w:rPr>
                <w:rFonts w:ascii="Arial" w:hAnsi="Arial" w:eastAsia="Arial"/>
                <w:b w:val="0"/>
                <w:color w:val="253746"/>
                <w:sz w:val="18"/>
              </w:rPr>
              <w:t>Срок изготовления / поставки: ________________   География поставок: 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Сервис и сопровождение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□ Монтаж  □ Пусконаладка  □ Гарантия  □ Сервис  □ Обучение персонала</w:t>
            </w:r>
          </w:p>
        </w:tc>
      </w:tr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5. ДЛЯ РЕЗИДЕНТА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Параметры размещения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Требуемая площадь: ________ м²   Инвестиции: _________________________________</w:t>
            </w:r>
            <w:r>
              <w:br/>
            </w:r>
            <w:r>
              <w:rPr>
                <w:rFonts w:ascii="Arial" w:hAnsi="Arial" w:eastAsia="Arial"/>
                <w:b w:val="0"/>
                <w:color w:val="253746"/>
                <w:sz w:val="18"/>
              </w:rPr>
              <w:t>Ресурсы (электроэнергия / вода / холод / иное): 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Планируемый запуск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   Планируемый объем производства: _________________________</w:t>
            </w:r>
          </w:p>
        </w:tc>
      </w:tr>
      <w:tr>
        <w:tc>
          <w:tcPr>
            <w:tcW w:type="dxa" w:w="100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gridSpan w:val="2"/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EAF6F9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0B4F6C"/>
                <w:sz w:val="22"/>
              </w:rPr>
              <w:t>6. ДОПОЛНИТЕЛЬНАЯ ИНФОРМАЦИЯ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Готовность к сотрудничеству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Возможный срок начала поставок / запуска проекта: 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Сертификаты / разрешения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□ Имеются   □ В процессе   Основные документы: 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Ожидания от AQUA CLUSTER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□ Площадка  □ Инфраструктура  □ Сырье  □ Сбыт  □ Логистика  □ Инвестиции  □ Другое: 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Опыт / реализованные проекты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______________________________________________________________________________</w:t>
            </w:r>
          </w:p>
        </w:tc>
      </w:tr>
      <w:tr>
        <w:tc>
          <w:tcPr>
            <w:tcW w:type="dxa" w:w="2891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  <w:shd w:fill="F7FAFC"/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/>
                <w:color w:val="253746"/>
                <w:sz w:val="18"/>
              </w:rPr>
              <w:t>Комментарий</w:t>
            </w:r>
          </w:p>
        </w:tc>
        <w:tc>
          <w:tcPr>
            <w:tcW w:type="dxa" w:w="7200"/>
            <w:vAlign w:val="center"/>
            <w:tcMar>
              <w:top w:w="32" w:type="dxa"/>
              <w:start w:w="65" w:type="dxa"/>
              <w:bottom w:w="32" w:type="dxa"/>
              <w:end w:w="65" w:type="dxa"/>
            </w:tcMar>
            <w:tcBorders>
              <w:top w:val="single" w:sz="4" w:color="D6E3EA"/>
              <w:left w:val="single" w:sz="4" w:color="D6E3EA"/>
              <w:bottom w:val="single" w:sz="4" w:color="D6E3EA"/>
              <w:right w:val="single" w:sz="4" w:color="D6E3EA"/>
            </w:tcBorders>
          </w:tcPr>
          <w:p>
            <w:pPr>
              <w:spacing w:before="0" w:after="0" w:line="221" w:lineRule="auto"/>
            </w:pPr>
            <w:r>
              <w:rPr>
                <w:rFonts w:ascii="Arial" w:hAnsi="Arial" w:eastAsia="Arial"/>
                <w:b w:val="0"/>
                <w:color w:val="253746"/>
                <w:sz w:val="18"/>
              </w:rPr>
              <w:t>______________________________________________________________________________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/>
          <w:color w:val="253746"/>
          <w:sz w:val="19"/>
        </w:rPr>
        <w:t xml:space="preserve">Заполненную анкету просим направить на e-mail: </w:t>
      </w:r>
      <w:r>
        <w:rPr>
          <w:rFonts w:ascii="Arial" w:hAnsi="Arial"/>
          <w:b/>
          <w:color w:val="16A6C9"/>
          <w:sz w:val="20"/>
        </w:rPr>
        <w:t>info@blago.in</w:t>
      </w:r>
    </w:p>
    <w:p>
      <w:pPr>
        <w:spacing w:after="0"/>
        <w:jc w:val="center"/>
      </w:pPr>
      <w:r>
        <w:rPr>
          <w:rFonts w:ascii="Arial" w:hAnsi="Arial"/>
          <w:color w:val="6B7B86"/>
          <w:sz w:val="17"/>
        </w:rPr>
        <w:t>При необходимости приложите презентацию, каталог, техническое или коммерческое предложение.</w:t>
      </w:r>
    </w:p>
    <w:sectPr w:rsidR="00FC693F" w:rsidRPr="0006063C" w:rsidSect="00034616">
      <w:pgSz w:w="12240" w:h="15840"/>
      <w:pgMar w:top="369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