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C4F" w:rsidRDefault="00807F6D">
      <w:pPr>
        <w:spacing w:after="200"/>
        <w:jc w:val="center"/>
        <w:rPr>
          <w:b/>
        </w:rPr>
      </w:pPr>
      <w:r>
        <w:rPr>
          <w:b/>
        </w:rPr>
        <w:t>Пользовательское соглашение</w:t>
      </w:r>
    </w:p>
    <w:p w:rsidR="00A03C4F" w:rsidRDefault="00807F6D">
      <w:pPr>
        <w:spacing w:after="200"/>
        <w:rPr>
          <w:color w:val="222222"/>
        </w:rPr>
      </w:pPr>
      <w:r>
        <w:rPr>
          <w:i/>
        </w:rPr>
        <w:t xml:space="preserve">Дата последнего обновления: </w:t>
      </w:r>
      <w:r w:rsidR="004C782B">
        <w:rPr>
          <w:i/>
          <w:lang w:val="ru-RU"/>
        </w:rPr>
        <w:t>31 января 2026</w:t>
      </w:r>
      <w:r>
        <w:rPr>
          <w:i/>
        </w:rPr>
        <w:t xml:space="preserve"> года</w:t>
      </w:r>
    </w:p>
    <w:p w:rsidR="00A03C4F" w:rsidRDefault="00807F6D">
      <w:pPr>
        <w:shd w:val="clear" w:color="auto" w:fill="FFFFFF"/>
        <w:spacing w:after="200"/>
        <w:ind w:firstLine="720"/>
        <w:jc w:val="both"/>
        <w:rPr>
          <w:color w:val="222222"/>
        </w:rPr>
      </w:pPr>
      <w:r>
        <w:rPr>
          <w:color w:val="222222"/>
          <w:highlight w:val="white"/>
        </w:rPr>
        <w:t xml:space="preserve">Настоящее пользовательское соглашение (далее — Соглашение) определяет порядок и условия использования материалов и сервисов, размещённых в сети Интернет по адресу </w:t>
      </w:r>
      <w:hyperlink r:id="rId7" w:history="1">
        <w:r w:rsidR="00770EEF" w:rsidRPr="00770EEF">
          <w:rPr>
            <w:rStyle w:val="af1"/>
          </w:rPr>
          <w:t>aurum-brand.ru</w:t>
        </w:r>
      </w:hyperlink>
      <w:r>
        <w:rPr>
          <w:color w:val="222222"/>
          <w:highlight w:val="white"/>
        </w:rPr>
        <w:t xml:space="preserve"> (далее — Сайт) Пользователями (как этот термин определён ниже) данного Сайта. Использование Пользователями Сайта означает, что они безоговорочно принимают и обязуются соблюдать все условия настоящего Соглашения. </w:t>
      </w:r>
    </w:p>
    <w:p w:rsidR="00A03C4F" w:rsidRDefault="00807F6D">
      <w:pPr>
        <w:numPr>
          <w:ilvl w:val="0"/>
          <w:numId w:val="3"/>
        </w:numPr>
        <w:shd w:val="clear" w:color="auto" w:fill="FFFFFF"/>
        <w:spacing w:after="200"/>
        <w:jc w:val="both"/>
        <w:rPr>
          <w:b/>
          <w:color w:val="222222"/>
        </w:rPr>
      </w:pPr>
      <w:r>
        <w:rPr>
          <w:b/>
          <w:color w:val="222222"/>
        </w:rPr>
        <w:t>ОБЩИЕ ПОЛОЖЕНИ</w:t>
      </w:r>
      <w:r>
        <w:rPr>
          <w:b/>
          <w:color w:val="222222"/>
        </w:rPr>
        <w:t>Я</w:t>
      </w:r>
    </w:p>
    <w:p w:rsidR="00A03C4F" w:rsidRDefault="00807F6D">
      <w:pPr>
        <w:numPr>
          <w:ilvl w:val="1"/>
          <w:numId w:val="3"/>
        </w:numPr>
        <w:shd w:val="clear" w:color="auto" w:fill="FFFFFF"/>
        <w:spacing w:after="200"/>
        <w:jc w:val="both"/>
        <w:rPr>
          <w:color w:val="222222"/>
        </w:rPr>
      </w:pPr>
      <w:r>
        <w:rPr>
          <w:color w:val="222222"/>
        </w:rPr>
        <w:t>В настоящем Соглашении, если из текста Соглашения прямо не вытекает иное, следующие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w:t>
      </w:r>
      <w:r>
        <w:rPr>
          <w:color w:val="222222"/>
        </w:rPr>
        <w:t>ения:</w:t>
      </w:r>
    </w:p>
    <w:p w:rsidR="00A03C4F" w:rsidRDefault="00807F6D">
      <w:pPr>
        <w:shd w:val="clear" w:color="auto" w:fill="FFFFFF"/>
        <w:spacing w:after="200"/>
        <w:jc w:val="both"/>
        <w:rPr>
          <w:color w:val="222222"/>
        </w:rPr>
      </w:pPr>
      <w:r>
        <w:rPr>
          <w:b/>
          <w:color w:val="222222"/>
        </w:rPr>
        <w:t>Администратор </w:t>
      </w:r>
      <w:r>
        <w:rPr>
          <w:color w:val="222222"/>
        </w:rPr>
        <w:t>—</w:t>
      </w:r>
      <w:r w:rsidR="00770EEF" w:rsidRPr="00770EEF">
        <w:rPr>
          <w:color w:val="222222"/>
          <w:lang w:val="ru-RU"/>
        </w:rPr>
        <w:t xml:space="preserve"> Козлов Илья Олегович</w:t>
      </w:r>
      <w:r>
        <w:rPr>
          <w:color w:val="222222"/>
        </w:rPr>
        <w:t>, которому принадлежат все соответствующие права на Сайт.</w:t>
      </w:r>
    </w:p>
    <w:p w:rsidR="00A03C4F" w:rsidRDefault="00807F6D">
      <w:pPr>
        <w:shd w:val="clear" w:color="auto" w:fill="FFFFFF"/>
        <w:spacing w:after="200"/>
        <w:jc w:val="both"/>
        <w:rPr>
          <w:color w:val="222222"/>
        </w:rPr>
      </w:pPr>
      <w:r>
        <w:rPr>
          <w:b/>
          <w:color w:val="222222"/>
        </w:rPr>
        <w:t>Акцепт </w:t>
      </w:r>
      <w:r>
        <w:rPr>
          <w:color w:val="222222"/>
        </w:rPr>
        <w:t>— полное и безоговорочное принятие</w:t>
      </w:r>
      <w:r>
        <w:rPr>
          <w:color w:val="222222"/>
        </w:rPr>
        <w:t xml:space="preserve"> условий настоящего Соглашения, размещённого на Сайте по адресу </w:t>
      </w:r>
      <w:r w:rsidR="00770EEF" w:rsidRPr="00770EEF">
        <w:rPr>
          <w:color w:val="222222"/>
          <w:u w:val="single"/>
        </w:rPr>
        <w:t>https://aurum-brand.ru</w:t>
      </w:r>
      <w:r w:rsidR="00770EEF" w:rsidRPr="00770EEF">
        <w:rPr>
          <w:color w:val="222222"/>
          <w:u w:val="single"/>
          <w:lang w:val="ru-RU"/>
        </w:rPr>
        <w:t>/</w:t>
      </w:r>
      <w:r w:rsidR="00770EEF">
        <w:rPr>
          <w:color w:val="222222"/>
          <w:u w:val="single"/>
          <w:lang w:val="en-US"/>
        </w:rPr>
        <w:t>akcept</w:t>
      </w:r>
      <w:r>
        <w:rPr>
          <w:color w:val="222222"/>
        </w:rPr>
        <w:t>, осуществляемое путём совершения Пользователем любых действий по использованию Сайта.</w:t>
      </w:r>
    </w:p>
    <w:p w:rsidR="00A03C4F" w:rsidRDefault="00807F6D">
      <w:pPr>
        <w:shd w:val="clear" w:color="auto" w:fill="FFFFFF"/>
        <w:spacing w:after="200"/>
        <w:jc w:val="both"/>
        <w:rPr>
          <w:color w:val="222222"/>
        </w:rPr>
      </w:pPr>
      <w:r>
        <w:rPr>
          <w:b/>
          <w:color w:val="222222"/>
        </w:rPr>
        <w:t>Пользователь</w:t>
      </w:r>
      <w:r>
        <w:rPr>
          <w:color w:val="222222"/>
        </w:rPr>
        <w:t xml:space="preserve"> — лицо, осуществляющее доступ к Сайту и использующее материалы и сервисы, размещённые на Сайте. </w:t>
      </w:r>
    </w:p>
    <w:p w:rsidR="00A03C4F" w:rsidRDefault="00807F6D">
      <w:pPr>
        <w:shd w:val="clear" w:color="auto" w:fill="FFFFFF"/>
        <w:spacing w:after="200"/>
        <w:jc w:val="both"/>
        <w:rPr>
          <w:color w:val="222222"/>
        </w:rPr>
      </w:pPr>
      <w:r>
        <w:rPr>
          <w:b/>
          <w:color w:val="222222"/>
        </w:rPr>
        <w:t>Контент </w:t>
      </w:r>
      <w:r>
        <w:rPr>
          <w:color w:val="222222"/>
        </w:rPr>
        <w:t>— любое информационно значимое наполнение Сайта, включая, но не ограничиваясь, фото, а</w:t>
      </w:r>
      <w:r>
        <w:rPr>
          <w:color w:val="222222"/>
        </w:rPr>
        <w:t>удио, видео, текст и иные медиаматериалы.</w:t>
      </w:r>
    </w:p>
    <w:p w:rsidR="00A03C4F" w:rsidRDefault="00807F6D">
      <w:pPr>
        <w:shd w:val="clear" w:color="auto" w:fill="FFFFFF"/>
        <w:spacing w:after="200"/>
        <w:jc w:val="both"/>
        <w:rPr>
          <w:color w:val="222222"/>
        </w:rPr>
      </w:pPr>
      <w:r>
        <w:rPr>
          <w:b/>
          <w:color w:val="222222"/>
        </w:rPr>
        <w:t>Личный кабинет</w:t>
      </w:r>
      <w:r>
        <w:rPr>
          <w:color w:val="222222"/>
        </w:rPr>
        <w:t> — персонализированная часть Сайта, посредством которой обеспечивается обмен информацией и документацией в электронном виде между Пользователем и Сайтом. Доступ к Личному кабинету осуществляется путём</w:t>
      </w:r>
      <w:r>
        <w:rPr>
          <w:color w:val="222222"/>
        </w:rPr>
        <w:t xml:space="preserve"> ввода Пользователем Аутентификационных данных.</w:t>
      </w:r>
    </w:p>
    <w:p w:rsidR="00A03C4F" w:rsidRDefault="00807F6D">
      <w:pPr>
        <w:shd w:val="clear" w:color="auto" w:fill="FFFFFF"/>
        <w:spacing w:after="200"/>
        <w:jc w:val="both"/>
        <w:rPr>
          <w:color w:val="222222"/>
        </w:rPr>
      </w:pPr>
      <w:r>
        <w:rPr>
          <w:b/>
          <w:color w:val="222222"/>
        </w:rPr>
        <w:t>Персональные данные</w:t>
      </w:r>
      <w:r>
        <w:rPr>
          <w:color w:val="222222"/>
        </w:rPr>
        <w:t>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w:t>
      </w:r>
      <w:r>
        <w:rPr>
          <w:color w:val="222222"/>
        </w:rPr>
        <w:t>, месяц, день и место рождения, адрес, семейное, социальное, имущественное положение, образование, профессия, доходы, другая информация.</w:t>
      </w:r>
    </w:p>
    <w:p w:rsidR="00A03C4F" w:rsidRDefault="00807F6D">
      <w:pPr>
        <w:shd w:val="clear" w:color="auto" w:fill="FFFFFF"/>
        <w:spacing w:after="200"/>
        <w:jc w:val="both"/>
        <w:rPr>
          <w:color w:val="222222"/>
        </w:rPr>
      </w:pPr>
      <w:r>
        <w:rPr>
          <w:b/>
          <w:color w:val="222222"/>
        </w:rPr>
        <w:t>Обработка персональных данных</w:t>
      </w:r>
      <w:r>
        <w:rPr>
          <w:color w:val="222222"/>
        </w:rPr>
        <w:t> — любое действие (операция) или совокупность действий (операций), совершаемых с использов</w:t>
      </w:r>
      <w:r>
        <w:rPr>
          <w:color w:val="222222"/>
        </w:rPr>
        <w:t>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w:t>
      </w:r>
      <w:r>
        <w:rPr>
          <w:color w:val="222222"/>
        </w:rPr>
        <w:t>ступ), обезличивание, блокирование, удаление, уничтожение персональных данных.</w:t>
      </w:r>
    </w:p>
    <w:p w:rsidR="00A03C4F" w:rsidRDefault="00807F6D">
      <w:pPr>
        <w:shd w:val="clear" w:color="auto" w:fill="FFFFFF"/>
        <w:spacing w:after="200"/>
        <w:jc w:val="both"/>
        <w:rPr>
          <w:color w:val="222222"/>
        </w:rPr>
      </w:pPr>
      <w:r>
        <w:rPr>
          <w:b/>
          <w:color w:val="222222"/>
        </w:rPr>
        <w:t>Сайт</w:t>
      </w:r>
      <w:r>
        <w:rPr>
          <w:color w:val="222222"/>
        </w:rPr>
        <w:t xml:space="preserve">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w:t>
      </w:r>
      <w:r>
        <w:rPr>
          <w:color w:val="222222"/>
        </w:rPr>
        <w:lastRenderedPageBreak/>
        <w:t>(в том числе программ</w:t>
      </w:r>
      <w:r>
        <w:rPr>
          <w:color w:val="222222"/>
        </w:rPr>
        <w:t>а для ЭВМ, база данных, графическое оформление интерфейса (дизайн) и др.), доступ к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(б</w:t>
      </w:r>
      <w:r>
        <w:rPr>
          <w:color w:val="222222"/>
        </w:rPr>
        <w:t xml:space="preserve">раузер) по сетевому адресу </w:t>
      </w:r>
      <w:r w:rsidR="00770EEF" w:rsidRPr="00770EEF">
        <w:rPr>
          <w:color w:val="222222"/>
          <w:u w:val="single"/>
        </w:rPr>
        <w:t>aurum-brand.ru</w:t>
      </w:r>
      <w:r>
        <w:rPr>
          <w:color w:val="222222"/>
        </w:rPr>
        <w:t xml:space="preserve"> (и адресам подразделов Сайта).</w:t>
      </w:r>
    </w:p>
    <w:p w:rsidR="00A03C4F" w:rsidRDefault="00807F6D">
      <w:pPr>
        <w:numPr>
          <w:ilvl w:val="1"/>
          <w:numId w:val="3"/>
        </w:numPr>
        <w:shd w:val="clear" w:color="auto" w:fill="FFFFFF"/>
        <w:spacing w:after="200"/>
        <w:jc w:val="both"/>
        <w:rPr>
          <w:color w:val="222222"/>
        </w:rPr>
      </w:pPr>
      <w:r>
        <w:rPr>
          <w:color w:val="222222"/>
        </w:rPr>
        <w:t>Все остальные термины и определения, встречающиеся в тексте Соглашения, толкуются в соответствии с действующим законодательством Российской Федерации.</w:t>
      </w:r>
    </w:p>
    <w:p w:rsidR="00A03C4F" w:rsidRDefault="00807F6D">
      <w:pPr>
        <w:numPr>
          <w:ilvl w:val="0"/>
          <w:numId w:val="3"/>
        </w:numPr>
        <w:shd w:val="clear" w:color="auto" w:fill="FFFFFF"/>
        <w:spacing w:after="200"/>
        <w:jc w:val="both"/>
        <w:rPr>
          <w:b/>
          <w:color w:val="222222"/>
        </w:rPr>
      </w:pPr>
      <w:r>
        <w:rPr>
          <w:b/>
          <w:color w:val="222222"/>
        </w:rPr>
        <w:t>ПРЕДМЕТ СОГЛАШЕНИЯ</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В </w:t>
      </w:r>
      <w:r>
        <w:rPr>
          <w:color w:val="222222"/>
        </w:rPr>
        <w:t>соответствии с настоящим 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w:t>
      </w:r>
      <w:r>
        <w:rPr>
          <w:color w:val="222222"/>
        </w:rPr>
        <w:t>ении.</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Использование Сайта осуществляется в соответствии с принятым в мировой правоприменительной практике принципом «как есть» (asis). В соответствии с данным принципом никакие гарантии, что Сайт будет соответствовать всем требованиям Пользователя, работат</w:t>
      </w:r>
      <w:r>
        <w:rPr>
          <w:color w:val="222222"/>
        </w:rPr>
        <w:t>ь непрерывно, быстро и без ошибок; результаты, которые могут быть получены с использованием Сайта, будут точными и надёжными не прилагаются и не предусматриваются.</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считается присоединившимся к настоящему Соглашению в соответствии с положениями</w:t>
      </w:r>
      <w:r>
        <w:rPr>
          <w:color w:val="222222"/>
        </w:rPr>
        <w:t xml:space="preserve"> статьи 438 ГК РФ,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w:t>
      </w:r>
    </w:p>
    <w:p w:rsidR="00A03C4F" w:rsidRDefault="00807F6D">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просмотр материалов, размещённых на Сайте;</w:t>
      </w:r>
    </w:p>
    <w:p w:rsidR="00A03C4F" w:rsidRDefault="00807F6D">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использование сервисов Сайта;</w:t>
      </w:r>
    </w:p>
    <w:p w:rsidR="00A03C4F" w:rsidRDefault="00807F6D">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направление любых сообщений с использованием онлайн-форм на Сайте;</w:t>
      </w:r>
    </w:p>
    <w:p w:rsidR="00A03C4F" w:rsidRDefault="00807F6D">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иное использование Сайта.</w:t>
      </w:r>
    </w:p>
    <w:p w:rsidR="00A03C4F" w:rsidRDefault="00807F6D">
      <w:pPr>
        <w:numPr>
          <w:ilvl w:val="1"/>
          <w:numId w:val="3"/>
        </w:numPr>
        <w:shd w:val="clear" w:color="auto" w:fill="FFFFFF"/>
        <w:spacing w:after="200"/>
        <w:jc w:val="both"/>
        <w:rPr>
          <w:color w:val="222222"/>
        </w:rPr>
      </w:pPr>
      <w:r>
        <w:rPr>
          <w:color w:val="222222"/>
        </w:rPr>
        <w:t>Используя Сайт в порядке, предусмотренном п. 2.3 Соглашения, Пользователь</w:t>
      </w:r>
      <w:r>
        <w:rPr>
          <w:color w:val="222222"/>
        </w:rPr>
        <w:t xml:space="preserve"> подтверждает, что:</w:t>
      </w:r>
    </w:p>
    <w:p w:rsidR="00A03C4F" w:rsidRDefault="00807F6D">
      <w:pPr>
        <w:numPr>
          <w:ilvl w:val="2"/>
          <w:numId w:val="3"/>
        </w:numPr>
        <w:shd w:val="clear" w:color="auto" w:fill="FFFFFF"/>
        <w:spacing w:after="200"/>
        <w:ind w:left="1700"/>
        <w:jc w:val="both"/>
        <w:rPr>
          <w:color w:val="222222"/>
        </w:rPr>
      </w:pPr>
      <w:r>
        <w:rPr>
          <w:color w:val="222222"/>
        </w:rPr>
        <w:t>ознакомился с условиями настоящего Соглашения в полном объёме до начала использования Сайта;</w:t>
      </w:r>
    </w:p>
    <w:p w:rsidR="00A03C4F" w:rsidRDefault="00807F6D">
      <w:pPr>
        <w:numPr>
          <w:ilvl w:val="2"/>
          <w:numId w:val="3"/>
        </w:numPr>
        <w:shd w:val="clear" w:color="auto" w:fill="FFFFFF"/>
        <w:spacing w:after="200"/>
        <w:ind w:left="1700"/>
        <w:jc w:val="both"/>
        <w:rPr>
          <w:color w:val="222222"/>
        </w:rPr>
      </w:pPr>
      <w:r>
        <w:rPr>
          <w:color w:val="222222"/>
        </w:rPr>
        <w:t xml:space="preserve">безоговорочно принимает все условия настоящего Соглашения в полном объёме без каких-либо изъятий и ограничений, а также обязуется соблюдать их </w:t>
      </w:r>
      <w:r>
        <w:rPr>
          <w:color w:val="222222"/>
        </w:rPr>
        <w:t>или прекратить использование Сайта в случае несогласия с условиями настоящего Соглашения.</w:t>
      </w:r>
    </w:p>
    <w:p w:rsidR="00A03C4F" w:rsidRDefault="00807F6D">
      <w:pPr>
        <w:numPr>
          <w:ilvl w:val="1"/>
          <w:numId w:val="3"/>
        </w:numPr>
        <w:shd w:val="clear" w:color="auto" w:fill="FFFFFF"/>
        <w:spacing w:after="200"/>
        <w:jc w:val="both"/>
      </w:pPr>
      <w:r>
        <w:t>Никакое из положений Соглашения не может трактоваться как установление между Администратором и Пользователем агентских отношений, отношений по ведению совместной деятельности или каких-либо иных правоотношений, прямо не предусмотренных настоящим Соглашение</w:t>
      </w:r>
      <w:r>
        <w:t xml:space="preserve">м.  </w:t>
      </w:r>
    </w:p>
    <w:p w:rsidR="00A03C4F" w:rsidRDefault="00807F6D">
      <w:pPr>
        <w:numPr>
          <w:ilvl w:val="1"/>
          <w:numId w:val="3"/>
        </w:numPr>
        <w:shd w:val="clear" w:color="auto" w:fill="FFFFFF"/>
        <w:spacing w:after="200"/>
        <w:jc w:val="both"/>
        <w:rPr>
          <w:color w:val="222222"/>
        </w:rPr>
      </w:pPr>
      <w:r>
        <w:lastRenderedPageBreak/>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rsidR="00A03C4F" w:rsidRPr="00770EEF" w:rsidRDefault="00807F6D" w:rsidP="00770EEF">
      <w:pPr>
        <w:numPr>
          <w:ilvl w:val="1"/>
          <w:numId w:val="3"/>
        </w:numPr>
        <w:shd w:val="clear" w:color="auto" w:fill="FFFFFF"/>
        <w:spacing w:after="200"/>
        <w:jc w:val="both"/>
        <w:rPr>
          <w:color w:val="222222"/>
        </w:rPr>
      </w:pPr>
      <w:r>
        <w:rPr>
          <w:color w:val="222222"/>
        </w:rPr>
        <w:t>Порядок исполнения обязательств, возникающих в соответствии с иными договорами, закл</w:t>
      </w:r>
      <w:r>
        <w:rPr>
          <w:color w:val="222222"/>
        </w:rPr>
        <w:t>ючаемыми между Пользователем и Администратором, устанавливается в таких договорах.</w:t>
      </w:r>
    </w:p>
    <w:p w:rsidR="00A03C4F" w:rsidRDefault="00807F6D">
      <w:pPr>
        <w:numPr>
          <w:ilvl w:val="0"/>
          <w:numId w:val="3"/>
        </w:numPr>
        <w:shd w:val="clear" w:color="auto" w:fill="FFFFFF"/>
        <w:spacing w:after="200"/>
        <w:jc w:val="both"/>
        <w:rPr>
          <w:b/>
          <w:color w:val="222222"/>
        </w:rPr>
      </w:pPr>
      <w:r>
        <w:rPr>
          <w:b/>
          <w:color w:val="222222"/>
        </w:rPr>
        <w:t>ПРАВА И ОБЯЗАННОСТИ АДМИНИСТРАТОРА</w:t>
      </w:r>
    </w:p>
    <w:p w:rsidR="00A03C4F" w:rsidRDefault="00807F6D">
      <w:pPr>
        <w:numPr>
          <w:ilvl w:val="1"/>
          <w:numId w:val="3"/>
        </w:numPr>
        <w:shd w:val="clear" w:color="auto" w:fill="FFFFFF"/>
        <w:spacing w:after="200"/>
        <w:jc w:val="both"/>
        <w:rPr>
          <w:color w:val="222222"/>
        </w:rPr>
      </w:pPr>
      <w:r>
        <w:rPr>
          <w:color w:val="222222"/>
        </w:rPr>
        <w:t>В целях повышения качества Сайта Администратор или действующие по его поручению лица вправе осуществлять сбор мн</w:t>
      </w:r>
      <w:r>
        <w:rPr>
          <w:color w:val="222222"/>
        </w:rPr>
        <w:t>ений и отзывов Пользователей по различным вопросам путём направления информационных сообщений при очередном посещении Пользователем Сайта либо осуществления связи по контактным данным, указанным Пользователем при регистрации Личного кабинета, посредством т</w:t>
      </w:r>
      <w:r>
        <w:rPr>
          <w:color w:val="222222"/>
        </w:rPr>
        <w:t>елефонных звонков или электронных писем. Собранные мнения и отзывы могут быть использованы для формирования статистических данных, которые могут быть использованы в сервисах, реализуемых на Сайте. Отзывы, предоставленные Пользователем при проведении опроса</w:t>
      </w:r>
      <w:r>
        <w:rPr>
          <w:color w:val="222222"/>
        </w:rPr>
        <w:t>, также могут быть опубликованы (или обнародованы иным способом) Администратором.</w:t>
      </w:r>
    </w:p>
    <w:p w:rsidR="00A03C4F" w:rsidRDefault="00807F6D">
      <w:pPr>
        <w:numPr>
          <w:ilvl w:val="1"/>
          <w:numId w:val="3"/>
        </w:numPr>
        <w:shd w:val="clear" w:color="auto" w:fill="FFFFFF"/>
        <w:spacing w:after="200"/>
        <w:jc w:val="both"/>
        <w:rPr>
          <w:color w:val="222222"/>
        </w:rPr>
      </w:pPr>
      <w:r>
        <w:rPr>
          <w:color w:val="222222"/>
        </w:rPr>
        <w:t>Администратор вправе направлять на адрес электронной почты и (или) абонентский номер Пользователя информационные сообщения, в том числе, но не ограничиваясь, сообщения, связа</w:t>
      </w:r>
      <w:r>
        <w:rPr>
          <w:color w:val="222222"/>
        </w:rPr>
        <w:t>нные с функционированием Сайта, уведомления, связанные с исполнением договоров, заключённых с Пользователем, информацию о восстановлении пароля и т. д. Подтверждением согласия Пользователя на получение от Администратора указанных в настоящем пункте информа</w:t>
      </w:r>
      <w:r>
        <w:rPr>
          <w:color w:val="222222"/>
        </w:rPr>
        <w:t>ционных сообщений является принятие условий Соглашения.</w:t>
      </w:r>
    </w:p>
    <w:p w:rsidR="00A03C4F" w:rsidRDefault="00807F6D">
      <w:pPr>
        <w:numPr>
          <w:ilvl w:val="1"/>
          <w:numId w:val="3"/>
        </w:numPr>
        <w:shd w:val="clear" w:color="auto" w:fill="FFFFFF"/>
        <w:spacing w:after="200"/>
        <w:jc w:val="both"/>
        <w:rPr>
          <w:color w:val="222222"/>
        </w:rPr>
      </w:pPr>
      <w:r>
        <w:rPr>
          <w:color w:val="222222"/>
        </w:rPr>
        <w:t>Администратор оставляет за собой право заблокировать Личный кабинет Пользователя в соответствии с условиями Соглашения либо в случае нарушения Пользователем условий настоящего Соглашения.</w:t>
      </w:r>
    </w:p>
    <w:p w:rsidR="00A03C4F" w:rsidRDefault="00807F6D">
      <w:pPr>
        <w:numPr>
          <w:ilvl w:val="1"/>
          <w:numId w:val="3"/>
        </w:numPr>
        <w:shd w:val="clear" w:color="auto" w:fill="FFFFFF"/>
        <w:spacing w:after="200"/>
        <w:jc w:val="both"/>
        <w:rPr>
          <w:color w:val="222222"/>
        </w:rPr>
      </w:pPr>
      <w:r>
        <w:rPr>
          <w:color w:val="222222"/>
        </w:rPr>
        <w:t>Сайт или его</w:t>
      </w:r>
      <w:r>
        <w:rPr>
          <w:color w:val="222222"/>
        </w:rPr>
        <w:t xml:space="preserve">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w:t>
      </w:r>
      <w:r w:rsidR="009F6254">
        <w:rPr>
          <w:color w:val="222222"/>
        </w:rPr>
        <w:t>Администратор вправе</w:t>
      </w:r>
      <w:r>
        <w:rPr>
          <w:color w:val="222222"/>
        </w:rPr>
        <w:t xml:space="preserve"> производить модификацию любого программного обеспечени</w:t>
      </w:r>
      <w:r>
        <w:rPr>
          <w:color w:val="222222"/>
        </w:rPr>
        <w:t>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rsidR="00A03C4F" w:rsidRDefault="009F6254">
      <w:pPr>
        <w:numPr>
          <w:ilvl w:val="1"/>
          <w:numId w:val="3"/>
        </w:numPr>
        <w:shd w:val="clear" w:color="auto" w:fill="FFFFFF"/>
        <w:spacing w:after="200"/>
        <w:jc w:val="both"/>
        <w:rPr>
          <w:color w:val="222222"/>
        </w:rPr>
      </w:pPr>
      <w:r>
        <w:rPr>
          <w:color w:val="222222"/>
        </w:rPr>
        <w:t>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rsidR="00A03C4F" w:rsidRDefault="00807F6D">
      <w:pPr>
        <w:numPr>
          <w:ilvl w:val="1"/>
          <w:numId w:val="3"/>
        </w:numPr>
        <w:shd w:val="clear" w:color="auto" w:fill="FFFFFF"/>
        <w:spacing w:after="200"/>
        <w:jc w:val="both"/>
        <w:rPr>
          <w:color w:val="222222"/>
        </w:rPr>
      </w:pPr>
      <w:r>
        <w:rPr>
          <w:color w:val="222222"/>
        </w:rPr>
        <w:lastRenderedPageBreak/>
        <w:t xml:space="preserve">В </w:t>
      </w:r>
      <w:r>
        <w:rPr>
          <w:color w:val="222222"/>
        </w:rPr>
        <w:t xml:space="preserve">течение срока действия настоящего Соглашения </w:t>
      </w:r>
      <w:r w:rsidR="009F6254">
        <w:rPr>
          <w:color w:val="222222"/>
        </w:rPr>
        <w:t>Администратор предпримет</w:t>
      </w:r>
      <w:r>
        <w:rPr>
          <w:color w:val="222222"/>
        </w:rPr>
        <w:t xml:space="preserve">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w:t>
      </w:r>
      <w:r>
        <w:rPr>
          <w:color w:val="222222"/>
        </w:rPr>
        <w:t>боев по причинам, вызванным неисправностью оборудования, некорректной работой программного обеспечения либо программной среды.</w:t>
      </w:r>
    </w:p>
    <w:p w:rsidR="00A03C4F" w:rsidRDefault="00807F6D">
      <w:pPr>
        <w:numPr>
          <w:ilvl w:val="1"/>
          <w:numId w:val="3"/>
        </w:numPr>
        <w:shd w:val="clear" w:color="auto" w:fill="FFFFFF"/>
        <w:spacing w:after="200"/>
        <w:jc w:val="both"/>
        <w:rPr>
          <w:color w:val="222222"/>
        </w:rPr>
      </w:pPr>
      <w:r>
        <w:rPr>
          <w:color w:val="222222"/>
        </w:rPr>
        <w:t>Пользователю не предоставляется никаких интеллектуальных прав, за исключением прямо предусмотренных настоящим Соглашением, в отно</w:t>
      </w:r>
      <w:r>
        <w:rPr>
          <w:color w:val="222222"/>
        </w:rPr>
        <w:t>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rsidR="00A03C4F" w:rsidRDefault="00807F6D">
      <w:pPr>
        <w:numPr>
          <w:ilvl w:val="0"/>
          <w:numId w:val="3"/>
        </w:numPr>
        <w:shd w:val="clear" w:color="auto" w:fill="FFFFFF"/>
        <w:spacing w:after="200"/>
        <w:jc w:val="both"/>
        <w:rPr>
          <w:b/>
          <w:color w:val="222222"/>
        </w:rPr>
      </w:pPr>
      <w:r>
        <w:rPr>
          <w:b/>
          <w:color w:val="222222"/>
        </w:rPr>
        <w:t>ПРАВА И ОБЯЗАННОСТИ ПОЛЬЗОВАТЕЛЯ</w:t>
      </w:r>
    </w:p>
    <w:p w:rsidR="00A03C4F" w:rsidRDefault="00807F6D">
      <w:pPr>
        <w:numPr>
          <w:ilvl w:val="1"/>
          <w:numId w:val="3"/>
        </w:numPr>
        <w:shd w:val="clear" w:color="auto" w:fill="FFFFFF"/>
        <w:spacing w:after="200"/>
        <w:jc w:val="both"/>
        <w:rPr>
          <w:color w:val="222222"/>
        </w:rPr>
      </w:pPr>
      <w:r>
        <w:rPr>
          <w:color w:val="222222"/>
        </w:rPr>
        <w:t xml:space="preserve">Пользователь обязуется знакомиться с </w:t>
      </w:r>
      <w:r>
        <w:rPr>
          <w:color w:val="222222"/>
        </w:rPr>
        <w:t>актуальной версией Соглашения при каждом посещении Сайта до начала использования функционала Сайта и соблюдать его условия.</w:t>
      </w:r>
    </w:p>
    <w:p w:rsidR="00A03C4F" w:rsidRDefault="00807F6D">
      <w:pPr>
        <w:numPr>
          <w:ilvl w:val="1"/>
          <w:numId w:val="3"/>
        </w:numPr>
        <w:shd w:val="clear" w:color="auto" w:fill="FFFFFF"/>
        <w:spacing w:after="200"/>
        <w:jc w:val="both"/>
        <w:rPr>
          <w:color w:val="222222"/>
        </w:rPr>
      </w:pPr>
      <w:r>
        <w:rPr>
          <w:color w:val="222222"/>
        </w:rPr>
        <w:t>Пользователь обязуется предоставлять достоверную и полную информацию при использовании Сайта.</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соглашается не предприним</w:t>
      </w:r>
      <w:r>
        <w:rPr>
          <w:color w:val="222222"/>
        </w:rPr>
        <w:t>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 (или) смежных прав, общепринятые норм</w:t>
      </w:r>
      <w:r>
        <w:rPr>
          <w:color w:val="222222"/>
        </w:rPr>
        <w:t>ы морали и нравственности, а также любых действий, которые приводят или могут привести к нарушению нормальной работы Сайта.</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Использование материалов Сайта без согласия правообладателей не допускается.</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При цитировании материалов Сайта, включая охраняемые ав</w:t>
      </w:r>
      <w:r>
        <w:rPr>
          <w:color w:val="222222"/>
        </w:rPr>
        <w:t>торские произведения, ссылка на Сайт обязательна.</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не вправе нарушать нормальную работу как отдельных сервисов Са</w:t>
      </w:r>
      <w:r>
        <w:rPr>
          <w:color w:val="222222"/>
        </w:rPr>
        <w:t>йта, так и Сайта в целом.</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обязан самостоятельно отслеживать внесение изменений в настоящее Соглашение.</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Пользователь вправе прекратить доступ к Личному кабинету путём направления соответствующего уведомления Администратору. </w:t>
      </w:r>
    </w:p>
    <w:p w:rsidR="00A03C4F" w:rsidRDefault="00807F6D">
      <w:pPr>
        <w:numPr>
          <w:ilvl w:val="0"/>
          <w:numId w:val="3"/>
        </w:numPr>
        <w:shd w:val="clear" w:color="auto" w:fill="FFFFFF"/>
        <w:spacing w:after="200"/>
        <w:jc w:val="both"/>
        <w:rPr>
          <w:b/>
          <w:color w:val="222222"/>
        </w:rPr>
      </w:pPr>
      <w:r>
        <w:rPr>
          <w:b/>
          <w:color w:val="222222"/>
        </w:rPr>
        <w:t>ОГРАНИЧЕНИЕ ОТВЕТСТ</w:t>
      </w:r>
      <w:r>
        <w:rPr>
          <w:b/>
          <w:color w:val="222222"/>
        </w:rPr>
        <w:t>ВЕННОСТИ АДМИНИСТРАТОРА</w:t>
      </w:r>
    </w:p>
    <w:p w:rsidR="00A03C4F" w:rsidRDefault="009F6254">
      <w:pPr>
        <w:numPr>
          <w:ilvl w:val="1"/>
          <w:numId w:val="3"/>
        </w:numPr>
        <w:shd w:val="clear" w:color="auto" w:fill="FFFFFF"/>
        <w:spacing w:after="200"/>
        <w:jc w:val="both"/>
        <w:rPr>
          <w:color w:val="222222"/>
        </w:rPr>
      </w:pPr>
      <w:r>
        <w:rPr>
          <w:color w:val="222222"/>
        </w:rPr>
        <w:t xml:space="preserve">Администратор гарантирует достоверность, точность, полноту или качество только той информации, которую он сам непосредственно разместил на Сайте. </w:t>
      </w:r>
      <w:r>
        <w:rPr>
          <w:color w:val="222222"/>
        </w:rPr>
        <w:lastRenderedPageBreak/>
        <w:t>Администратор не несёт ответственности за достоверность, точность, полноту и качество информации, размещённой на Сайте третьими лицами, в том числе Пользователями.</w:t>
      </w:r>
    </w:p>
    <w:p w:rsidR="00A03C4F" w:rsidRDefault="00807F6D">
      <w:pPr>
        <w:numPr>
          <w:ilvl w:val="1"/>
          <w:numId w:val="3"/>
        </w:numPr>
        <w:shd w:val="clear" w:color="auto" w:fill="FFFFFF"/>
        <w:spacing w:after="200"/>
        <w:jc w:val="both"/>
        <w:rPr>
          <w:color w:val="222222"/>
        </w:rPr>
      </w:pPr>
      <w:r>
        <w:rPr>
          <w:color w:val="222222"/>
        </w:rPr>
        <w:t>Администратор не несёт ответственности за некорректное поведение лиц, использующих Сайт.</w:t>
      </w:r>
    </w:p>
    <w:p w:rsidR="00A03C4F" w:rsidRDefault="009F6254">
      <w:pPr>
        <w:numPr>
          <w:ilvl w:val="1"/>
          <w:numId w:val="3"/>
        </w:numPr>
        <w:shd w:val="clear" w:color="auto" w:fill="FFFFFF"/>
        <w:spacing w:after="200"/>
        <w:jc w:val="both"/>
        <w:rPr>
          <w:color w:val="222222"/>
        </w:rPr>
      </w:pPr>
      <w:r>
        <w:rPr>
          <w:color w:val="222222"/>
        </w:rPr>
        <w:t>Администратор не гарантирует, что:</w:t>
      </w:r>
    </w:p>
    <w:p w:rsidR="00A03C4F" w:rsidRDefault="00807F6D">
      <w:pPr>
        <w:numPr>
          <w:ilvl w:val="2"/>
          <w:numId w:val="3"/>
        </w:numPr>
        <w:shd w:val="clear" w:color="auto" w:fill="FFFFFF"/>
        <w:spacing w:after="200"/>
        <w:ind w:left="1700"/>
        <w:jc w:val="both"/>
        <w:rPr>
          <w:color w:val="222222"/>
        </w:rPr>
      </w:pPr>
      <w:r>
        <w:rPr>
          <w:color w:val="222222"/>
        </w:rPr>
        <w:t>Сайт будет соответствовать требованиям Пользователя;</w:t>
      </w:r>
    </w:p>
    <w:p w:rsidR="00A03C4F" w:rsidRDefault="00807F6D">
      <w:pPr>
        <w:numPr>
          <w:ilvl w:val="2"/>
          <w:numId w:val="3"/>
        </w:numPr>
        <w:shd w:val="clear" w:color="auto" w:fill="FFFFFF"/>
        <w:spacing w:after="200"/>
        <w:ind w:left="1700"/>
        <w:jc w:val="both"/>
        <w:rPr>
          <w:color w:val="222222"/>
        </w:rPr>
      </w:pPr>
      <w:r>
        <w:rPr>
          <w:color w:val="222222"/>
        </w:rPr>
        <w:t>результаты, которые могут быть получены с использованием Сайта, будут точными и надёжными;</w:t>
      </w:r>
    </w:p>
    <w:p w:rsidR="00A03C4F" w:rsidRDefault="00807F6D">
      <w:pPr>
        <w:numPr>
          <w:ilvl w:val="2"/>
          <w:numId w:val="3"/>
        </w:numPr>
        <w:shd w:val="clear" w:color="auto" w:fill="FFFFFF"/>
        <w:spacing w:after="200"/>
        <w:ind w:left="1700"/>
        <w:jc w:val="both"/>
        <w:rPr>
          <w:color w:val="222222"/>
        </w:rPr>
      </w:pPr>
      <w:r>
        <w:rPr>
          <w:color w:val="222222"/>
        </w:rPr>
        <w:t>качество какого-либо продукта, услуг, информации, полученных с использованием Сайта, будет соответствовать ожиданиям Пользователя;</w:t>
      </w:r>
    </w:p>
    <w:p w:rsidR="00A03C4F" w:rsidRDefault="00807F6D">
      <w:pPr>
        <w:numPr>
          <w:ilvl w:val="2"/>
          <w:numId w:val="3"/>
        </w:numPr>
        <w:shd w:val="clear" w:color="auto" w:fill="FFFFFF"/>
        <w:spacing w:after="200"/>
        <w:ind w:left="1700"/>
        <w:jc w:val="both"/>
        <w:rPr>
          <w:color w:val="222222"/>
        </w:rPr>
      </w:pPr>
      <w:r>
        <w:rPr>
          <w:color w:val="222222"/>
        </w:rPr>
        <w:t>Сайт будет работать непрерывно, бы</w:t>
      </w:r>
      <w:r>
        <w:rPr>
          <w:color w:val="222222"/>
        </w:rPr>
        <w:t>стро, надёжно и без ошибок и будет соответствовать ожиданиям Пользователя;</w:t>
      </w:r>
    </w:p>
    <w:p w:rsidR="00A03C4F" w:rsidRDefault="00807F6D">
      <w:pPr>
        <w:numPr>
          <w:ilvl w:val="2"/>
          <w:numId w:val="3"/>
        </w:numPr>
        <w:shd w:val="clear" w:color="auto" w:fill="FFFFFF"/>
        <w:spacing w:after="200"/>
        <w:ind w:left="1700"/>
        <w:jc w:val="both"/>
        <w:rPr>
          <w:color w:val="222222"/>
        </w:rPr>
      </w:pPr>
      <w:r>
        <w:rPr>
          <w:color w:val="222222"/>
        </w:rPr>
        <w:t>все ошибки на Сайте будут исправлены.</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и не имеет прямых или косвенных обязательств перед Пользователем в связи с любыми возможными или возникш</w:t>
      </w:r>
      <w:r>
        <w:rPr>
          <w:color w:val="222222"/>
        </w:rPr>
        <w:t>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или полученными через внешние сайты или ресурсы либо иные контакты Пользователя, в которые он в</w:t>
      </w:r>
      <w:r>
        <w:rPr>
          <w:color w:val="222222"/>
        </w:rPr>
        <w:t>ступил, используя размещённую на Сайте информацию или ссылки на внешние ресурсы.</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за полноту и достоверность сведений, предоставляемых Пользователями при осуществлении регистрационных действий на Сайте, а также не отве</w:t>
      </w:r>
      <w:r>
        <w:rPr>
          <w:color w:val="222222"/>
        </w:rPr>
        <w:t>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Пользователем, и не несёт ответственности в случае, если П</w:t>
      </w:r>
      <w:r>
        <w:rPr>
          <w:color w:val="222222"/>
        </w:rPr>
        <w:t>ользователь предоставит больший объём данных, чем это предусмотрено соответствующими формами на Сайте.</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w:t>
      </w:r>
      <w:r>
        <w:rPr>
          <w:color w:val="222222"/>
        </w:rPr>
        <w:t>терянные данные, вред, причинённый чести, достоинству или деловой репутации,</w:t>
      </w:r>
      <w:r w:rsidR="00EA77E7">
        <w:rPr>
          <w:color w:val="222222"/>
          <w:lang w:val="ru-RU"/>
        </w:rPr>
        <w:t xml:space="preserve"> и иные убытки,</w:t>
      </w:r>
      <w:r>
        <w:rPr>
          <w:color w:val="222222"/>
        </w:rPr>
        <w:t xml:space="preserve"> причинённые в связи с использованием Сайта или иных материалов и сервисов, содержащихся на Сайте, за исключением случаев, прямо предусмотренных Соглашением.</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w:t>
      </w:r>
      <w:r>
        <w:rPr>
          <w:color w:val="222222"/>
        </w:rPr>
        <w:t>тратор исходит из того,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данные которых сообщены, несёт исключительно Пользователь.</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lastRenderedPageBreak/>
        <w:t>А</w:t>
      </w:r>
      <w:r>
        <w:rPr>
          <w:color w:val="222222"/>
        </w:rPr>
        <w:t>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за организаци</w:t>
      </w:r>
      <w:r>
        <w:rPr>
          <w:color w:val="222222"/>
        </w:rPr>
        <w:t>ю использования протоколов OpenID и OAuth третьими лицами и надлежащее обеспечение ими защиты информации о Пользователях, а также получение законного предварительного согласия Пользователей на обработку Администратором их Персональных данных в рамках испол</w:t>
      </w:r>
      <w:r>
        <w:rPr>
          <w:color w:val="222222"/>
        </w:rPr>
        <w:t>ьзования указанных протоколов.</w:t>
      </w:r>
    </w:p>
    <w:p w:rsidR="00A03C4F" w:rsidRDefault="00807F6D">
      <w:pPr>
        <w:numPr>
          <w:ilvl w:val="0"/>
          <w:numId w:val="3"/>
        </w:numPr>
        <w:shd w:val="clear" w:color="auto" w:fill="FFFFFF"/>
        <w:spacing w:after="200"/>
        <w:jc w:val="both"/>
        <w:rPr>
          <w:b/>
          <w:color w:val="222222"/>
        </w:rPr>
      </w:pPr>
      <w:r>
        <w:rPr>
          <w:b/>
          <w:color w:val="222222"/>
        </w:rPr>
        <w:t>ДОСТУП К РЕСУРСАМ ТРЕТЬИХ ЛИЦ</w:t>
      </w:r>
    </w:p>
    <w:p w:rsidR="00A03C4F" w:rsidRDefault="00807F6D">
      <w:pPr>
        <w:numPr>
          <w:ilvl w:val="1"/>
          <w:numId w:val="3"/>
        </w:numPr>
        <w:shd w:val="clear" w:color="auto" w:fill="FFFFFF"/>
        <w:spacing w:after="200"/>
        <w:jc w:val="both"/>
        <w:rPr>
          <w:color w:val="222222"/>
        </w:rPr>
      </w:pPr>
      <w:r>
        <w:rPr>
          <w:color w:val="222222"/>
        </w:rPr>
        <w:t>Доступ Пользователя к Сайту может вызвать обращение на интернет-ресурсы третьих лиц и загрузку с них программного кода или графических объектов (в том числе невидимых при отображении интернет-стр</w:t>
      </w:r>
      <w:r>
        <w:rPr>
          <w:color w:val="222222"/>
        </w:rPr>
        <w:t>аниц браузером), используемых в рекламных целях и в целях сбора статистики. Владельцы интернет-ресурсов имеют техническую возможность осуществлять сбор информации о Пользователях и самостоятельно определяют условия её использования.</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имеет возм</w:t>
      </w:r>
      <w:r>
        <w:rPr>
          <w:color w:val="222222"/>
        </w:rPr>
        <w:t>ожность заблокировать запросы на графические изображения, размещённые на серверах третьих лиц, путём настройки программного обеспечения. Блокировка может привести к потере читаемости и появлению ошибок при отображении ресурсов.</w:t>
      </w:r>
    </w:p>
    <w:p w:rsidR="00A03C4F" w:rsidRDefault="00807F6D">
      <w:pPr>
        <w:numPr>
          <w:ilvl w:val="1"/>
          <w:numId w:val="3"/>
        </w:numPr>
        <w:shd w:val="clear" w:color="auto" w:fill="FFFFFF"/>
        <w:spacing w:after="200"/>
        <w:jc w:val="both"/>
        <w:rPr>
          <w:color w:val="222222"/>
        </w:rPr>
      </w:pPr>
      <w:r>
        <w:rPr>
          <w:color w:val="222222"/>
        </w:rPr>
        <w:t>При переходе Пользователей с</w:t>
      </w:r>
      <w:r>
        <w:rPr>
          <w:color w:val="222222"/>
        </w:rPr>
        <w:t xml:space="preserve"> Сайта на страницы интернет-ресурсов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интернет-ресурсов. Последние при этом имеют технологическую в</w:t>
      </w:r>
      <w:r>
        <w:rPr>
          <w:color w:val="222222"/>
        </w:rPr>
        <w:t>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
    <w:p w:rsidR="00A03C4F" w:rsidRDefault="00807F6D">
      <w:pPr>
        <w:numPr>
          <w:ilvl w:val="0"/>
          <w:numId w:val="3"/>
        </w:numPr>
        <w:shd w:val="clear" w:color="auto" w:fill="FFFFFF"/>
        <w:spacing w:after="200"/>
        <w:jc w:val="both"/>
        <w:rPr>
          <w:color w:val="222222"/>
        </w:rPr>
      </w:pPr>
      <w:r>
        <w:rPr>
          <w:b/>
          <w:color w:val="222222"/>
        </w:rPr>
        <w:t>ИСПОЛЬЗОВАНИЕ ИНФОРМАЦИИ, ХРАНЯЩЕЙСЯ НА СТОРОНЕ БРАУЗЕРА</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Администратор использует информацию, хранящуюся </w:t>
      </w:r>
      <w:r>
        <w:rPr>
          <w:color w:val="222222"/>
        </w:rPr>
        <w:t>на стороне браузера Пользователя, для определения уникального идентификатора доступа Пользователя к Сайту с целью:</w:t>
      </w:r>
    </w:p>
    <w:p w:rsidR="00A03C4F" w:rsidRDefault="00807F6D">
      <w:pPr>
        <w:numPr>
          <w:ilvl w:val="2"/>
          <w:numId w:val="3"/>
        </w:numPr>
        <w:shd w:val="clear" w:color="auto" w:fill="FFFFFF"/>
        <w:spacing w:after="200"/>
        <w:ind w:left="1700" w:hanging="425"/>
        <w:jc w:val="both"/>
        <w:rPr>
          <w:color w:val="222222"/>
        </w:rPr>
      </w:pPr>
      <w:r>
        <w:rPr>
          <w:color w:val="222222"/>
        </w:rPr>
        <w:t>поддержки функциональности ресурсов, требующих использования информации, хранящейся на стороне браузера;</w:t>
      </w:r>
    </w:p>
    <w:p w:rsidR="00A03C4F" w:rsidRDefault="00807F6D">
      <w:pPr>
        <w:numPr>
          <w:ilvl w:val="2"/>
          <w:numId w:val="3"/>
        </w:numPr>
        <w:shd w:val="clear" w:color="auto" w:fill="FFFFFF"/>
        <w:spacing w:after="200"/>
        <w:ind w:left="1700" w:hanging="425"/>
        <w:jc w:val="both"/>
        <w:rPr>
          <w:color w:val="222222"/>
        </w:rPr>
      </w:pPr>
      <w:r>
        <w:rPr>
          <w:color w:val="222222"/>
        </w:rPr>
        <w:t>измерения размеров аудитории Сайта;</w:t>
      </w:r>
    </w:p>
    <w:p w:rsidR="00A03C4F" w:rsidRDefault="00807F6D">
      <w:pPr>
        <w:numPr>
          <w:ilvl w:val="2"/>
          <w:numId w:val="3"/>
        </w:numPr>
        <w:shd w:val="clear" w:color="auto" w:fill="FFFFFF"/>
        <w:spacing w:after="200"/>
        <w:ind w:left="1700" w:hanging="425"/>
        <w:jc w:val="both"/>
        <w:rPr>
          <w:color w:val="222222"/>
        </w:rPr>
      </w:pPr>
      <w:r>
        <w:rPr>
          <w:color w:val="222222"/>
        </w:rPr>
        <w:t>определения статистических информационных предпочтений Пользователей при доступе к различным страницам Сайта;</w:t>
      </w:r>
    </w:p>
    <w:p w:rsidR="00A03C4F" w:rsidRDefault="00807F6D">
      <w:pPr>
        <w:numPr>
          <w:ilvl w:val="2"/>
          <w:numId w:val="3"/>
        </w:numPr>
        <w:shd w:val="clear" w:color="auto" w:fill="FFFFFF"/>
        <w:spacing w:after="200"/>
        <w:ind w:left="1700" w:hanging="425"/>
        <w:jc w:val="both"/>
        <w:rPr>
          <w:color w:val="222222"/>
        </w:rPr>
      </w:pPr>
      <w:r>
        <w:rPr>
          <w:color w:val="222222"/>
        </w:rPr>
        <w:t>определения в исследовательских целях корреляции статистических данных о посещаемости Сайта с социометрическими данными о Пользователях.</w:t>
      </w:r>
    </w:p>
    <w:p w:rsidR="00A03C4F" w:rsidRDefault="00807F6D">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Путём нас</w:t>
      </w:r>
      <w:r>
        <w:rPr>
          <w:color w:val="222222"/>
        </w:rPr>
        <w:t xml:space="preserve">тройки программного обеспечения Пользователь имеет возможность запретить использование информации, хранящейся на стороне браузера, на своём </w:t>
      </w:r>
      <w:r>
        <w:rPr>
          <w:color w:val="222222"/>
        </w:rPr>
        <w:lastRenderedPageBreak/>
        <w:t>компьютере, однако это может привести к частичной или полной потере функциональности страниц Сайта.</w:t>
      </w:r>
    </w:p>
    <w:p w:rsidR="00A03C4F" w:rsidRDefault="00807F6D">
      <w:pPr>
        <w:numPr>
          <w:ilvl w:val="0"/>
          <w:numId w:val="3"/>
        </w:numPr>
        <w:shd w:val="clear" w:color="auto" w:fill="FFFFFF"/>
        <w:spacing w:after="200"/>
        <w:jc w:val="both"/>
        <w:rPr>
          <w:b/>
          <w:color w:val="222222"/>
        </w:rPr>
      </w:pPr>
      <w:r>
        <w:rPr>
          <w:b/>
          <w:color w:val="222222"/>
        </w:rPr>
        <w:t>СОГЛАСИЕ НА ОБРА</w:t>
      </w:r>
      <w:r>
        <w:rPr>
          <w:b/>
          <w:color w:val="222222"/>
        </w:rPr>
        <w:t>БОТКУ ПЕРСОНАЛЬНЫХ ДАННЫХ</w:t>
      </w:r>
    </w:p>
    <w:p w:rsidR="00A03C4F" w:rsidRDefault="00807F6D">
      <w:pPr>
        <w:numPr>
          <w:ilvl w:val="1"/>
          <w:numId w:val="3"/>
        </w:numPr>
        <w:shd w:val="clear" w:color="auto" w:fill="FFFFFF"/>
        <w:spacing w:after="200"/>
        <w:jc w:val="both"/>
        <w:rPr>
          <w:color w:val="222222"/>
        </w:rPr>
      </w:pPr>
      <w:r>
        <w:rPr>
          <w:color w:val="222222"/>
        </w:rPr>
        <w:t xml:space="preserve">Заключая настоящее Соглашение, Пользователь подтверждает, что он передаёт свои Персональные данные для Обработки Администратору и согласен на их обработку. Пользователь также уведомлён, что обработка его Персональных данных будет </w:t>
      </w:r>
      <w:r>
        <w:rPr>
          <w:color w:val="222222"/>
        </w:rPr>
        <w:t>осуществляться Администратором в полном соответствии с требованиями Федерального закона № 152-ФЗ от 27 июля 2006 года «О персональных данных».</w:t>
      </w:r>
    </w:p>
    <w:p w:rsidR="00A03C4F" w:rsidRDefault="00807F6D">
      <w:pPr>
        <w:numPr>
          <w:ilvl w:val="1"/>
          <w:numId w:val="3"/>
        </w:numPr>
        <w:shd w:val="clear" w:color="auto" w:fill="FFFFFF"/>
        <w:spacing w:after="200"/>
        <w:jc w:val="both"/>
        <w:rPr>
          <w:color w:val="222222"/>
        </w:rPr>
      </w:pPr>
      <w:r>
        <w:rPr>
          <w:color w:val="222222"/>
        </w:rPr>
        <w:t>Администратор вправе обрабатывать следующие Персональные данные Пользователей:</w:t>
      </w:r>
    </w:p>
    <w:p w:rsidR="00A03C4F" w:rsidRDefault="00807F6D">
      <w:pPr>
        <w:numPr>
          <w:ilvl w:val="0"/>
          <w:numId w:val="2"/>
        </w:numPr>
        <w:shd w:val="clear" w:color="auto" w:fill="FFFFFF"/>
        <w:spacing w:after="200"/>
        <w:jc w:val="both"/>
        <w:rPr>
          <w:color w:val="222222"/>
        </w:rPr>
      </w:pPr>
      <w:r>
        <w:rPr>
          <w:color w:val="222222"/>
        </w:rPr>
        <w:t>Ф. И. О., адрес электронной почты,</w:t>
      </w:r>
      <w:r>
        <w:rPr>
          <w:color w:val="222222"/>
        </w:rPr>
        <w:t xml:space="preserve"> номер мобильного телефона;</w:t>
      </w:r>
    </w:p>
    <w:p w:rsidR="00A03C4F" w:rsidRDefault="00807F6D">
      <w:pPr>
        <w:numPr>
          <w:ilvl w:val="0"/>
          <w:numId w:val="2"/>
        </w:numPr>
        <w:shd w:val="clear" w:color="auto" w:fill="FFFFFF"/>
        <w:spacing w:after="200"/>
        <w:jc w:val="both"/>
        <w:rPr>
          <w:color w:val="222222"/>
        </w:rPr>
      </w:pPr>
      <w:r>
        <w:rPr>
          <w:color w:val="222222"/>
        </w:rPr>
        <w:t>техническая информация о Пользователях, а именно IP-адрес, тип браузера, плагины и версии браузера; данные о посещении Сайта (статистика кликов при переходе/посещении/выходе с Сайта, темы, которые были интересны Пользователям, о</w:t>
      </w:r>
      <w:r>
        <w:rPr>
          <w:color w:val="222222"/>
        </w:rPr>
        <w:t>шибки загрузки данных, длительность пребывания на каждой из страниц, прокручивание информации, клики).</w:t>
      </w:r>
    </w:p>
    <w:p w:rsidR="00A03C4F" w:rsidRDefault="00807F6D">
      <w:pPr>
        <w:numPr>
          <w:ilvl w:val="1"/>
          <w:numId w:val="3"/>
        </w:numPr>
        <w:shd w:val="clear" w:color="auto" w:fill="FFFFFF"/>
        <w:spacing w:after="200"/>
        <w:jc w:val="both"/>
        <w:rPr>
          <w:color w:val="222222"/>
        </w:rPr>
      </w:pPr>
      <w:r>
        <w:rPr>
          <w:color w:val="222222"/>
        </w:rPr>
        <w:t>Администратор осуществляет Обработку персональ</w:t>
      </w:r>
      <w:r>
        <w:rPr>
          <w:color w:val="222222"/>
        </w:rPr>
        <w:t>ных данных Пользователя в следующих целях:</w:t>
      </w:r>
    </w:p>
    <w:p w:rsidR="00A03C4F" w:rsidRDefault="00807F6D">
      <w:pPr>
        <w:numPr>
          <w:ilvl w:val="0"/>
          <w:numId w:val="1"/>
        </w:numPr>
        <w:shd w:val="clear" w:color="auto" w:fill="FFFFFF"/>
        <w:spacing w:after="200"/>
        <w:jc w:val="both"/>
        <w:rPr>
          <w:color w:val="222222"/>
        </w:rPr>
      </w:pPr>
      <w:r>
        <w:rPr>
          <w:color w:val="222222"/>
        </w:rPr>
        <w:t>обеспечение надлежащего функционирования Сайта;</w:t>
      </w:r>
    </w:p>
    <w:p w:rsidR="00A03C4F" w:rsidRDefault="00807F6D">
      <w:pPr>
        <w:numPr>
          <w:ilvl w:val="0"/>
          <w:numId w:val="1"/>
        </w:numPr>
        <w:shd w:val="clear" w:color="auto" w:fill="FFFFFF"/>
        <w:spacing w:after="200"/>
        <w:jc w:val="both"/>
        <w:rPr>
          <w:color w:val="222222"/>
        </w:rPr>
      </w:pPr>
      <w:r>
        <w:rPr>
          <w:color w:val="222222"/>
        </w:rPr>
        <w:t>оказание информационной и консультационной поддержки Пользователей;</w:t>
      </w:r>
    </w:p>
    <w:p w:rsidR="00A03C4F" w:rsidRDefault="00807F6D">
      <w:pPr>
        <w:numPr>
          <w:ilvl w:val="0"/>
          <w:numId w:val="1"/>
        </w:numPr>
        <w:shd w:val="clear" w:color="auto" w:fill="FFFFFF"/>
        <w:spacing w:after="200"/>
        <w:jc w:val="both"/>
        <w:rPr>
          <w:color w:val="222222"/>
        </w:rPr>
      </w:pPr>
      <w:r>
        <w:rPr>
          <w:color w:val="222222"/>
        </w:rPr>
        <w:t>разработка и предоставление Пользователям персонализированных сервисов Сайта;</w:t>
      </w:r>
    </w:p>
    <w:p w:rsidR="00A03C4F" w:rsidRDefault="00807F6D">
      <w:pPr>
        <w:numPr>
          <w:ilvl w:val="0"/>
          <w:numId w:val="1"/>
        </w:numPr>
        <w:shd w:val="clear" w:color="auto" w:fill="FFFFFF"/>
        <w:spacing w:after="200"/>
        <w:jc w:val="both"/>
        <w:rPr>
          <w:color w:val="222222"/>
        </w:rPr>
      </w:pPr>
      <w:r>
        <w:rPr>
          <w:color w:val="222222"/>
        </w:rPr>
        <w:t xml:space="preserve">направление </w:t>
      </w:r>
      <w:r>
        <w:rPr>
          <w:color w:val="222222"/>
        </w:rPr>
        <w:t>рекламной и маркетинговой информации Пользователям.</w:t>
      </w:r>
    </w:p>
    <w:p w:rsidR="00A03C4F" w:rsidRDefault="00807F6D">
      <w:pPr>
        <w:numPr>
          <w:ilvl w:val="1"/>
          <w:numId w:val="3"/>
        </w:numPr>
        <w:shd w:val="clear" w:color="auto" w:fill="FFFFFF"/>
        <w:spacing w:after="200"/>
        <w:jc w:val="both"/>
        <w:rPr>
          <w:color w:val="222222"/>
        </w:rPr>
      </w:pPr>
      <w:r>
        <w:rPr>
          <w:color w:val="222222"/>
        </w:rPr>
        <w:t xml:space="preserve">Согласие на Обработку персональных данных может быть отозвано Пользователем в том числе путём направления письменного заявления на электронный адрес </w:t>
      </w:r>
      <w:r w:rsidR="00280F2B">
        <w:rPr>
          <w:color w:val="222222"/>
          <w:u w:val="single"/>
          <w:lang w:val="en-US"/>
        </w:rPr>
        <w:t>ws</w:t>
      </w:r>
      <w:r w:rsidR="00280F2B" w:rsidRPr="00280F2B">
        <w:rPr>
          <w:color w:val="222222"/>
          <w:u w:val="single"/>
          <w:lang w:val="ru-RU"/>
        </w:rPr>
        <w:t>-</w:t>
      </w:r>
      <w:r w:rsidR="00280F2B">
        <w:rPr>
          <w:color w:val="222222"/>
          <w:u w:val="single"/>
          <w:lang w:val="en-US"/>
        </w:rPr>
        <w:t>barnaul</w:t>
      </w:r>
      <w:r w:rsidR="00280F2B" w:rsidRPr="00280F2B">
        <w:rPr>
          <w:color w:val="222222"/>
          <w:u w:val="single"/>
          <w:lang w:val="ru-RU"/>
        </w:rPr>
        <w:t>@</w:t>
      </w:r>
      <w:r w:rsidR="00280F2B">
        <w:rPr>
          <w:color w:val="222222"/>
          <w:u w:val="single"/>
          <w:lang w:val="en-US"/>
        </w:rPr>
        <w:t>mail</w:t>
      </w:r>
      <w:r w:rsidR="00280F2B" w:rsidRPr="00280F2B">
        <w:rPr>
          <w:color w:val="222222"/>
          <w:u w:val="single"/>
          <w:lang w:val="ru-RU"/>
        </w:rPr>
        <w:t>.</w:t>
      </w:r>
      <w:r w:rsidR="00280F2B">
        <w:rPr>
          <w:color w:val="222222"/>
          <w:u w:val="single"/>
          <w:lang w:val="en-US"/>
        </w:rPr>
        <w:t>ru</w:t>
      </w:r>
      <w:r>
        <w:rPr>
          <w:color w:val="222222"/>
        </w:rPr>
        <w:t>. В случае отзыва Пользователем согласия на обработку Персональных данных Администратор вправе продолжить обработку Персональных данных без согласия</w:t>
      </w:r>
      <w:r>
        <w:rPr>
          <w:color w:val="222222"/>
        </w:rPr>
        <w:t xml:space="preserve"> Пользователя при наличии оснований, предусмотренных законом.</w:t>
      </w:r>
    </w:p>
    <w:p w:rsidR="00A03C4F" w:rsidRDefault="00807F6D">
      <w:pPr>
        <w:numPr>
          <w:ilvl w:val="0"/>
          <w:numId w:val="3"/>
        </w:numPr>
        <w:shd w:val="clear" w:color="auto" w:fill="FFFFFF"/>
        <w:spacing w:after="200"/>
        <w:jc w:val="both"/>
        <w:rPr>
          <w:b/>
          <w:color w:val="222222"/>
        </w:rPr>
      </w:pPr>
      <w:r>
        <w:rPr>
          <w:b/>
          <w:color w:val="222222"/>
        </w:rPr>
        <w:t>ИЗМЕНЕНИЕ УСЛОВИЙ И РАСТОРЖЕНИЕ СОГЛАШЕНИЯ</w:t>
      </w:r>
    </w:p>
    <w:p w:rsidR="00A03C4F" w:rsidRDefault="00807F6D">
      <w:pPr>
        <w:numPr>
          <w:ilvl w:val="1"/>
          <w:numId w:val="3"/>
        </w:numPr>
        <w:shd w:val="clear" w:color="auto" w:fill="FFFFFF"/>
        <w:spacing w:after="200"/>
        <w:jc w:val="both"/>
        <w:rPr>
          <w:color w:val="222222"/>
        </w:rPr>
      </w:pPr>
      <w:r>
        <w:rPr>
          <w:color w:val="222222"/>
        </w:rPr>
        <w:t>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w:t>
      </w:r>
      <w:r>
        <w:rPr>
          <w:color w:val="222222"/>
        </w:rPr>
        <w:t>а Сайте и (или) направляет Пользователю соответствующее уведомление по адресу электронной почты, указанному Пользователем при регистрации, с момента такого размещения / направления такого уведомления Соглашение считается расторгнутым.</w:t>
      </w:r>
    </w:p>
    <w:p w:rsidR="00A03C4F" w:rsidRDefault="00807F6D">
      <w:pPr>
        <w:numPr>
          <w:ilvl w:val="1"/>
          <w:numId w:val="3"/>
        </w:numPr>
        <w:shd w:val="clear" w:color="auto" w:fill="FFFFFF"/>
        <w:spacing w:after="200"/>
        <w:jc w:val="both"/>
        <w:rPr>
          <w:color w:val="222222"/>
        </w:rPr>
      </w:pPr>
      <w:r>
        <w:rPr>
          <w:color w:val="222222"/>
        </w:rPr>
        <w:lastRenderedPageBreak/>
        <w:t>Пользователь может ра</w:t>
      </w:r>
      <w:r>
        <w:rPr>
          <w:color w:val="222222"/>
        </w:rPr>
        <w:t xml:space="preserve">сторгнуть настоящее Соглашение путём направления </w:t>
      </w:r>
      <w:r w:rsidR="009F6254">
        <w:rPr>
          <w:color w:val="222222"/>
        </w:rPr>
        <w:t>Администратору уведомления</w:t>
      </w:r>
      <w:r>
        <w:rPr>
          <w:color w:val="222222"/>
        </w:rPr>
        <w:t xml:space="preserve"> о расторжении по электронной почте на адрес </w:t>
      </w:r>
      <w:r w:rsidR="00EE764E">
        <w:rPr>
          <w:color w:val="222222"/>
          <w:u w:val="single"/>
          <w:lang w:val="en-US"/>
        </w:rPr>
        <w:t>ws</w:t>
      </w:r>
      <w:r w:rsidR="00EE764E" w:rsidRPr="00280F2B">
        <w:rPr>
          <w:color w:val="222222"/>
          <w:u w:val="single"/>
          <w:lang w:val="ru-RU"/>
        </w:rPr>
        <w:t>-</w:t>
      </w:r>
      <w:r w:rsidR="00EE764E">
        <w:rPr>
          <w:color w:val="222222"/>
          <w:u w:val="single"/>
          <w:lang w:val="en-US"/>
        </w:rPr>
        <w:t>barnaul</w:t>
      </w:r>
      <w:r w:rsidR="00EE764E" w:rsidRPr="00280F2B">
        <w:rPr>
          <w:color w:val="222222"/>
          <w:u w:val="single"/>
          <w:lang w:val="ru-RU"/>
        </w:rPr>
        <w:t>@</w:t>
      </w:r>
      <w:r w:rsidR="00EE764E">
        <w:rPr>
          <w:color w:val="222222"/>
          <w:u w:val="single"/>
          <w:lang w:val="en-US"/>
        </w:rPr>
        <w:t>mail</w:t>
      </w:r>
      <w:r w:rsidR="00EE764E" w:rsidRPr="00280F2B">
        <w:rPr>
          <w:color w:val="222222"/>
          <w:u w:val="single"/>
          <w:lang w:val="ru-RU"/>
        </w:rPr>
        <w:t>.</w:t>
      </w:r>
      <w:r w:rsidR="00EE764E">
        <w:rPr>
          <w:color w:val="222222"/>
          <w:u w:val="single"/>
          <w:lang w:val="en-US"/>
        </w:rPr>
        <w:t>ru</w:t>
      </w:r>
      <w:r>
        <w:rPr>
          <w:color w:val="222222"/>
        </w:rPr>
        <w:t>.</w:t>
      </w:r>
    </w:p>
    <w:p w:rsidR="00A03C4F" w:rsidRDefault="00807F6D">
      <w:pPr>
        <w:numPr>
          <w:ilvl w:val="1"/>
          <w:numId w:val="3"/>
        </w:numPr>
        <w:shd w:val="clear" w:color="auto" w:fill="FFFFFF"/>
        <w:spacing w:after="200"/>
        <w:jc w:val="both"/>
        <w:rPr>
          <w:color w:val="222222"/>
        </w:rPr>
      </w:pPr>
      <w:r>
        <w:rPr>
          <w:color w:val="222222"/>
        </w:rPr>
        <w:t>Пользова</w:t>
      </w:r>
      <w:r>
        <w:rPr>
          <w:color w:val="222222"/>
        </w:rPr>
        <w:t xml:space="preserve">тель соглашается, что настоящее Соглашение может быть изменено </w:t>
      </w:r>
      <w:r w:rsidR="009F6254">
        <w:rPr>
          <w:color w:val="222222"/>
        </w:rPr>
        <w:t>Администратором в</w:t>
      </w:r>
      <w:r>
        <w:rPr>
          <w:color w:val="222222"/>
        </w:rPr>
        <w:t xml:space="preserve"> одностороннем порядке путём размещения обновлённого текста Соглашения в сети Интернет. Пользователь подтверждает своё согласие с изменениями условий Соглашения путём использов</w:t>
      </w:r>
      <w:r>
        <w:rPr>
          <w:color w:val="222222"/>
        </w:rPr>
        <w:t>ания Сайта. При несогласии с изменённой версией Соглашения Пользователь обязуется прекратить использование Сайта.</w:t>
      </w:r>
    </w:p>
    <w:p w:rsidR="00A03C4F" w:rsidRDefault="00807F6D">
      <w:pPr>
        <w:numPr>
          <w:ilvl w:val="0"/>
          <w:numId w:val="3"/>
        </w:numPr>
        <w:shd w:val="clear" w:color="auto" w:fill="FFFFFF"/>
        <w:spacing w:after="200"/>
        <w:jc w:val="both"/>
        <w:rPr>
          <w:b/>
          <w:color w:val="222222"/>
        </w:rPr>
      </w:pPr>
      <w:r>
        <w:rPr>
          <w:b/>
          <w:color w:val="222222"/>
        </w:rPr>
        <w:t>ИНФОРМАЦИЯ ОБ АДМИНИСТРАТОРЕ</w:t>
      </w:r>
    </w:p>
    <w:p w:rsidR="00A03C4F" w:rsidRPr="00EE764E" w:rsidRDefault="00EE764E">
      <w:pPr>
        <w:shd w:val="clear" w:color="auto" w:fill="FFFFFF"/>
        <w:spacing w:after="200"/>
        <w:jc w:val="both"/>
        <w:rPr>
          <w:lang w:val="ru-RU"/>
        </w:rPr>
      </w:pPr>
      <w:r w:rsidRPr="00EE764E">
        <w:rPr>
          <w:color w:val="222222"/>
          <w:lang w:val="ru-RU"/>
        </w:rPr>
        <w:t>Козлов Илья Олегович</w:t>
      </w:r>
    </w:p>
    <w:p w:rsidR="00A03C4F" w:rsidRDefault="00807F6D">
      <w:pPr>
        <w:tabs>
          <w:tab w:val="left" w:pos="1184"/>
        </w:tabs>
        <w:spacing w:after="200"/>
        <w:rPr>
          <w:highlight w:val="white"/>
        </w:rPr>
      </w:pPr>
      <w:r>
        <w:rPr>
          <w:highlight w:val="white"/>
        </w:rPr>
        <w:t xml:space="preserve">Адрес: </w:t>
      </w:r>
      <w:r w:rsidR="00EE764E">
        <w:rPr>
          <w:highlight w:val="white"/>
          <w:lang w:val="ru-RU"/>
        </w:rPr>
        <w:t>г. Барнаул, Ул. Северо-Западная, 15к1</w:t>
      </w:r>
    </w:p>
    <w:p w:rsidR="00A03C4F" w:rsidRDefault="00807F6D">
      <w:pPr>
        <w:spacing w:after="200"/>
      </w:pPr>
      <w:r>
        <w:rPr>
          <w:highlight w:val="white"/>
        </w:rPr>
        <w:t xml:space="preserve">Адрес электронной почты </w:t>
      </w:r>
      <w:r w:rsidR="00EE764E">
        <w:rPr>
          <w:color w:val="222222"/>
          <w:u w:val="single"/>
          <w:lang w:val="en-US"/>
        </w:rPr>
        <w:t>ws</w:t>
      </w:r>
      <w:r w:rsidR="00EE764E" w:rsidRPr="00280F2B">
        <w:rPr>
          <w:color w:val="222222"/>
          <w:u w:val="single"/>
          <w:lang w:val="ru-RU"/>
        </w:rPr>
        <w:t>-</w:t>
      </w:r>
      <w:r w:rsidR="00EE764E">
        <w:rPr>
          <w:color w:val="222222"/>
          <w:u w:val="single"/>
          <w:lang w:val="en-US"/>
        </w:rPr>
        <w:t>barnaul</w:t>
      </w:r>
      <w:r w:rsidR="00EE764E" w:rsidRPr="00280F2B">
        <w:rPr>
          <w:color w:val="222222"/>
          <w:u w:val="single"/>
          <w:lang w:val="ru-RU"/>
        </w:rPr>
        <w:t>@</w:t>
      </w:r>
      <w:r w:rsidR="00EE764E">
        <w:rPr>
          <w:color w:val="222222"/>
          <w:u w:val="single"/>
          <w:lang w:val="en-US"/>
        </w:rPr>
        <w:t>mail</w:t>
      </w:r>
      <w:r w:rsidR="00EE764E" w:rsidRPr="00280F2B">
        <w:rPr>
          <w:color w:val="222222"/>
          <w:u w:val="single"/>
          <w:lang w:val="ru-RU"/>
        </w:rPr>
        <w:t>.</w:t>
      </w:r>
      <w:r w:rsidR="00EE764E">
        <w:rPr>
          <w:color w:val="222222"/>
          <w:u w:val="single"/>
          <w:lang w:val="en-US"/>
        </w:rPr>
        <w:t>ru</w:t>
      </w:r>
    </w:p>
    <w:p w:rsidR="00A03C4F" w:rsidRDefault="00A03C4F">
      <w:pPr>
        <w:spacing w:after="200"/>
        <w:jc w:val="both"/>
      </w:pPr>
    </w:p>
    <w:p w:rsidR="00A03C4F" w:rsidRDefault="00A03C4F">
      <w:pPr>
        <w:shd w:val="clear" w:color="auto" w:fill="FFFFFF"/>
        <w:spacing w:after="200"/>
        <w:ind w:firstLine="567"/>
        <w:jc w:val="both"/>
        <w:rPr>
          <w:color w:val="222222"/>
          <w:highlight w:val="white"/>
        </w:rPr>
      </w:pPr>
    </w:p>
    <w:p w:rsidR="00A03C4F" w:rsidRDefault="00A03C4F">
      <w:pPr>
        <w:shd w:val="clear" w:color="auto" w:fill="FFFFFF"/>
        <w:spacing w:after="200"/>
        <w:ind w:firstLine="567"/>
        <w:jc w:val="both"/>
        <w:rPr>
          <w:color w:val="222222"/>
        </w:rPr>
      </w:pPr>
      <w:bookmarkStart w:id="0" w:name="_gjdgxs"/>
      <w:bookmarkEnd w:id="0"/>
    </w:p>
    <w:p w:rsidR="00A03C4F" w:rsidRDefault="00A03C4F">
      <w:pPr>
        <w:spacing w:after="200"/>
        <w:jc w:val="both"/>
      </w:pPr>
    </w:p>
    <w:p w:rsidR="00A03C4F" w:rsidRPr="00004E0C" w:rsidRDefault="00A03C4F">
      <w:pPr>
        <w:spacing w:after="200"/>
        <w:jc w:val="both"/>
        <w:rPr>
          <w:lang w:val="ru-RU"/>
        </w:rPr>
      </w:pPr>
    </w:p>
    <w:p w:rsidR="00A03C4F" w:rsidRDefault="00A03C4F">
      <w:pPr>
        <w:spacing w:after="200"/>
        <w:jc w:val="both"/>
      </w:pPr>
    </w:p>
    <w:p w:rsidR="00A03C4F" w:rsidRDefault="00A03C4F">
      <w:pPr>
        <w:spacing w:after="200"/>
      </w:pPr>
    </w:p>
    <w:sectPr w:rsidR="00A03C4F" w:rsidSect="00BD2FD8">
      <w:pgSz w:w="11909" w:h="16834"/>
      <w:pgMar w:top="1440" w:right="1440" w:bottom="1440" w:left="1440" w:header="720" w:footer="720" w:gutter="0"/>
      <w:pgNumType w:start="1"/>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F6D" w:rsidRDefault="00807F6D">
      <w:pPr>
        <w:spacing w:line="240" w:lineRule="auto"/>
      </w:pPr>
      <w:r>
        <w:separator/>
      </w:r>
    </w:p>
  </w:endnote>
  <w:endnote w:type="continuationSeparator" w:id="1">
    <w:p w:rsidR="00807F6D" w:rsidRDefault="00807F6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F6D" w:rsidRDefault="00807F6D">
      <w:pPr>
        <w:spacing w:line="240" w:lineRule="auto"/>
      </w:pPr>
      <w:r>
        <w:separator/>
      </w:r>
    </w:p>
  </w:footnote>
  <w:footnote w:type="continuationSeparator" w:id="1">
    <w:p w:rsidR="00807F6D" w:rsidRDefault="00807F6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5169C"/>
    <w:multiLevelType w:val="hybridMultilevel"/>
    <w:tmpl w:val="07349408"/>
    <w:lvl w:ilvl="0" w:tplc="84728A0E">
      <w:start w:val="1"/>
      <w:numFmt w:val="bullet"/>
      <w:lvlText w:val="●"/>
      <w:lvlJc w:val="left"/>
      <w:pPr>
        <w:ind w:left="720" w:hanging="360"/>
      </w:pPr>
      <w:rPr>
        <w:u w:val="none"/>
      </w:rPr>
    </w:lvl>
    <w:lvl w:ilvl="1" w:tplc="C54C80F8">
      <w:start w:val="1"/>
      <w:numFmt w:val="bullet"/>
      <w:lvlText w:val="○"/>
      <w:lvlJc w:val="left"/>
      <w:pPr>
        <w:ind w:left="1440" w:hanging="360"/>
      </w:pPr>
      <w:rPr>
        <w:u w:val="none"/>
      </w:rPr>
    </w:lvl>
    <w:lvl w:ilvl="2" w:tplc="21EEF42C">
      <w:start w:val="1"/>
      <w:numFmt w:val="bullet"/>
      <w:lvlText w:val="■"/>
      <w:lvlJc w:val="left"/>
      <w:pPr>
        <w:ind w:left="2160" w:hanging="360"/>
      </w:pPr>
      <w:rPr>
        <w:u w:val="none"/>
      </w:rPr>
    </w:lvl>
    <w:lvl w:ilvl="3" w:tplc="EB42EABA">
      <w:start w:val="1"/>
      <w:numFmt w:val="bullet"/>
      <w:lvlText w:val="●"/>
      <w:lvlJc w:val="left"/>
      <w:pPr>
        <w:ind w:left="2880" w:hanging="360"/>
      </w:pPr>
      <w:rPr>
        <w:u w:val="none"/>
      </w:rPr>
    </w:lvl>
    <w:lvl w:ilvl="4" w:tplc="93E2C912">
      <w:start w:val="1"/>
      <w:numFmt w:val="bullet"/>
      <w:lvlText w:val="○"/>
      <w:lvlJc w:val="left"/>
      <w:pPr>
        <w:ind w:left="3600" w:hanging="360"/>
      </w:pPr>
      <w:rPr>
        <w:u w:val="none"/>
      </w:rPr>
    </w:lvl>
    <w:lvl w:ilvl="5" w:tplc="3B442BD2">
      <w:start w:val="1"/>
      <w:numFmt w:val="bullet"/>
      <w:lvlText w:val="■"/>
      <w:lvlJc w:val="left"/>
      <w:pPr>
        <w:ind w:left="4320" w:hanging="360"/>
      </w:pPr>
      <w:rPr>
        <w:u w:val="none"/>
      </w:rPr>
    </w:lvl>
    <w:lvl w:ilvl="6" w:tplc="9EF6F1DC">
      <w:start w:val="1"/>
      <w:numFmt w:val="bullet"/>
      <w:lvlText w:val="●"/>
      <w:lvlJc w:val="left"/>
      <w:pPr>
        <w:ind w:left="5040" w:hanging="360"/>
      </w:pPr>
      <w:rPr>
        <w:u w:val="none"/>
      </w:rPr>
    </w:lvl>
    <w:lvl w:ilvl="7" w:tplc="27622A96">
      <w:start w:val="1"/>
      <w:numFmt w:val="bullet"/>
      <w:lvlText w:val="○"/>
      <w:lvlJc w:val="left"/>
      <w:pPr>
        <w:ind w:left="5760" w:hanging="360"/>
      </w:pPr>
      <w:rPr>
        <w:u w:val="none"/>
      </w:rPr>
    </w:lvl>
    <w:lvl w:ilvl="8" w:tplc="33D83BFC">
      <w:start w:val="1"/>
      <w:numFmt w:val="bullet"/>
      <w:lvlText w:val="■"/>
      <w:lvlJc w:val="left"/>
      <w:pPr>
        <w:ind w:left="6480" w:hanging="360"/>
      </w:pPr>
      <w:rPr>
        <w:u w:val="none"/>
      </w:rPr>
    </w:lvl>
  </w:abstractNum>
  <w:abstractNum w:abstractNumId="1">
    <w:nsid w:val="32CA3BF7"/>
    <w:multiLevelType w:val="hybridMultilevel"/>
    <w:tmpl w:val="5768C862"/>
    <w:lvl w:ilvl="0" w:tplc="DDE43122">
      <w:start w:val="1"/>
      <w:numFmt w:val="bullet"/>
      <w:lvlText w:val="●"/>
      <w:lvlJc w:val="left"/>
      <w:pPr>
        <w:ind w:left="720" w:hanging="360"/>
      </w:pPr>
      <w:rPr>
        <w:u w:val="none"/>
      </w:rPr>
    </w:lvl>
    <w:lvl w:ilvl="1" w:tplc="3E64FBBE">
      <w:start w:val="1"/>
      <w:numFmt w:val="bullet"/>
      <w:lvlText w:val="○"/>
      <w:lvlJc w:val="left"/>
      <w:pPr>
        <w:ind w:left="1440" w:hanging="360"/>
      </w:pPr>
      <w:rPr>
        <w:u w:val="none"/>
      </w:rPr>
    </w:lvl>
    <w:lvl w:ilvl="2" w:tplc="4D2CF25C">
      <w:start w:val="1"/>
      <w:numFmt w:val="bullet"/>
      <w:lvlText w:val="■"/>
      <w:lvlJc w:val="left"/>
      <w:pPr>
        <w:ind w:left="2160" w:hanging="360"/>
      </w:pPr>
      <w:rPr>
        <w:u w:val="none"/>
      </w:rPr>
    </w:lvl>
    <w:lvl w:ilvl="3" w:tplc="3D509116">
      <w:start w:val="1"/>
      <w:numFmt w:val="bullet"/>
      <w:lvlText w:val="●"/>
      <w:lvlJc w:val="left"/>
      <w:pPr>
        <w:ind w:left="2880" w:hanging="360"/>
      </w:pPr>
      <w:rPr>
        <w:u w:val="none"/>
      </w:rPr>
    </w:lvl>
    <w:lvl w:ilvl="4" w:tplc="7B9EDF24">
      <w:start w:val="1"/>
      <w:numFmt w:val="bullet"/>
      <w:lvlText w:val="○"/>
      <w:lvlJc w:val="left"/>
      <w:pPr>
        <w:ind w:left="3600" w:hanging="360"/>
      </w:pPr>
      <w:rPr>
        <w:u w:val="none"/>
      </w:rPr>
    </w:lvl>
    <w:lvl w:ilvl="5" w:tplc="08C85FB0">
      <w:start w:val="1"/>
      <w:numFmt w:val="bullet"/>
      <w:lvlText w:val="■"/>
      <w:lvlJc w:val="left"/>
      <w:pPr>
        <w:ind w:left="4320" w:hanging="360"/>
      </w:pPr>
      <w:rPr>
        <w:u w:val="none"/>
      </w:rPr>
    </w:lvl>
    <w:lvl w:ilvl="6" w:tplc="70945ED6">
      <w:start w:val="1"/>
      <w:numFmt w:val="bullet"/>
      <w:lvlText w:val="●"/>
      <w:lvlJc w:val="left"/>
      <w:pPr>
        <w:ind w:left="5040" w:hanging="360"/>
      </w:pPr>
      <w:rPr>
        <w:u w:val="none"/>
      </w:rPr>
    </w:lvl>
    <w:lvl w:ilvl="7" w:tplc="CF904B2A">
      <w:start w:val="1"/>
      <w:numFmt w:val="bullet"/>
      <w:lvlText w:val="○"/>
      <w:lvlJc w:val="left"/>
      <w:pPr>
        <w:ind w:left="5760" w:hanging="360"/>
      </w:pPr>
      <w:rPr>
        <w:u w:val="none"/>
      </w:rPr>
    </w:lvl>
    <w:lvl w:ilvl="8" w:tplc="0C42B374">
      <w:start w:val="1"/>
      <w:numFmt w:val="bullet"/>
      <w:lvlText w:val="■"/>
      <w:lvlJc w:val="left"/>
      <w:pPr>
        <w:ind w:left="6480" w:hanging="360"/>
      </w:pPr>
      <w:rPr>
        <w:u w:val="none"/>
      </w:rPr>
    </w:lvl>
  </w:abstractNum>
  <w:abstractNum w:abstractNumId="2">
    <w:nsid w:val="7C3F4BC0"/>
    <w:multiLevelType w:val="multilevel"/>
    <w:tmpl w:val="EE549822"/>
    <w:lvl w:ilvl="0">
      <w:start w:val="1"/>
      <w:numFmt w:val="decimal"/>
      <w:lvlText w:val="%1."/>
      <w:lvlJc w:val="right"/>
      <w:pPr>
        <w:ind w:left="720" w:hanging="360"/>
      </w:pPr>
      <w:rPr>
        <w:u w:val="none"/>
      </w:rPr>
    </w:lvl>
    <w:lvl w:ilvl="1">
      <w:start w:val="1"/>
      <w:numFmt w:val="decimal"/>
      <w:lvlText w:val="%1.%2."/>
      <w:lvlJc w:val="right"/>
      <w:pPr>
        <w:ind w:left="0" w:firstLine="420"/>
      </w:pPr>
      <w:rPr>
        <w:rFonts w:ascii="Arial" w:eastAsia="Arial" w:hAnsi="Arial" w:cs="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A03C4F"/>
    <w:rsid w:val="00004E0C"/>
    <w:rsid w:val="00280F2B"/>
    <w:rsid w:val="002C4E78"/>
    <w:rsid w:val="004C782B"/>
    <w:rsid w:val="00770EEF"/>
    <w:rsid w:val="00807F6D"/>
    <w:rsid w:val="009D0FCF"/>
    <w:rsid w:val="009F6254"/>
    <w:rsid w:val="00A03C4F"/>
    <w:rsid w:val="00BD2FD8"/>
    <w:rsid w:val="00EA77E7"/>
    <w:rsid w:val="00EE764E"/>
    <w:rsid w:val="00F541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D2FD8"/>
  </w:style>
  <w:style w:type="paragraph" w:styleId="1">
    <w:name w:val="heading 1"/>
    <w:basedOn w:val="a"/>
    <w:next w:val="a"/>
    <w:link w:val="10"/>
    <w:rsid w:val="00BD2FD8"/>
    <w:pPr>
      <w:keepNext/>
      <w:keepLines/>
      <w:spacing w:before="400" w:after="120"/>
      <w:outlineLvl w:val="0"/>
    </w:pPr>
    <w:rPr>
      <w:sz w:val="40"/>
      <w:szCs w:val="40"/>
    </w:rPr>
  </w:style>
  <w:style w:type="paragraph" w:styleId="2">
    <w:name w:val="heading 2"/>
    <w:basedOn w:val="a"/>
    <w:next w:val="a"/>
    <w:link w:val="20"/>
    <w:rsid w:val="00BD2FD8"/>
    <w:pPr>
      <w:keepNext/>
      <w:keepLines/>
      <w:spacing w:before="360" w:after="120"/>
      <w:outlineLvl w:val="1"/>
    </w:pPr>
    <w:rPr>
      <w:sz w:val="32"/>
      <w:szCs w:val="32"/>
    </w:rPr>
  </w:style>
  <w:style w:type="paragraph" w:styleId="3">
    <w:name w:val="heading 3"/>
    <w:basedOn w:val="a"/>
    <w:next w:val="a"/>
    <w:link w:val="30"/>
    <w:rsid w:val="00BD2FD8"/>
    <w:pPr>
      <w:keepNext/>
      <w:keepLines/>
      <w:spacing w:before="320" w:after="80"/>
      <w:outlineLvl w:val="2"/>
    </w:pPr>
    <w:rPr>
      <w:color w:val="434343"/>
      <w:sz w:val="28"/>
      <w:szCs w:val="28"/>
    </w:rPr>
  </w:style>
  <w:style w:type="paragraph" w:styleId="4">
    <w:name w:val="heading 4"/>
    <w:basedOn w:val="a"/>
    <w:next w:val="a"/>
    <w:link w:val="40"/>
    <w:rsid w:val="00BD2FD8"/>
    <w:pPr>
      <w:keepNext/>
      <w:keepLines/>
      <w:spacing w:before="280" w:after="80"/>
      <w:outlineLvl w:val="3"/>
    </w:pPr>
    <w:rPr>
      <w:color w:val="666666"/>
      <w:sz w:val="24"/>
      <w:szCs w:val="24"/>
    </w:rPr>
  </w:style>
  <w:style w:type="paragraph" w:styleId="5">
    <w:name w:val="heading 5"/>
    <w:basedOn w:val="a"/>
    <w:next w:val="a"/>
    <w:link w:val="50"/>
    <w:rsid w:val="00BD2FD8"/>
    <w:pPr>
      <w:keepNext/>
      <w:keepLines/>
      <w:spacing w:before="240" w:after="80"/>
      <w:outlineLvl w:val="4"/>
    </w:pPr>
    <w:rPr>
      <w:color w:val="666666"/>
    </w:rPr>
  </w:style>
  <w:style w:type="paragraph" w:styleId="6">
    <w:name w:val="heading 6"/>
    <w:basedOn w:val="a"/>
    <w:next w:val="a"/>
    <w:link w:val="60"/>
    <w:rsid w:val="00BD2FD8"/>
    <w:pPr>
      <w:keepNext/>
      <w:keepLines/>
      <w:spacing w:before="240" w:after="80"/>
      <w:outlineLvl w:val="5"/>
    </w:pPr>
    <w:rPr>
      <w:i/>
      <w:color w:val="666666"/>
    </w:rPr>
  </w:style>
  <w:style w:type="paragraph" w:styleId="7">
    <w:name w:val="heading 7"/>
    <w:basedOn w:val="a"/>
    <w:next w:val="a"/>
    <w:link w:val="70"/>
    <w:uiPriority w:val="9"/>
    <w:unhideWhenUsed/>
    <w:qFormat/>
    <w:rsid w:val="00BD2FD8"/>
    <w:pPr>
      <w:keepNext/>
      <w:keepLines/>
      <w:spacing w:before="320" w:after="200"/>
      <w:outlineLvl w:val="6"/>
    </w:pPr>
    <w:rPr>
      <w:b/>
      <w:bCs/>
      <w:i/>
      <w:iCs/>
    </w:rPr>
  </w:style>
  <w:style w:type="paragraph" w:styleId="8">
    <w:name w:val="heading 8"/>
    <w:basedOn w:val="a"/>
    <w:next w:val="a"/>
    <w:link w:val="80"/>
    <w:uiPriority w:val="9"/>
    <w:unhideWhenUsed/>
    <w:qFormat/>
    <w:rsid w:val="00BD2FD8"/>
    <w:pPr>
      <w:keepNext/>
      <w:keepLines/>
      <w:spacing w:before="320" w:after="200"/>
      <w:outlineLvl w:val="7"/>
    </w:pPr>
    <w:rPr>
      <w:i/>
      <w:iCs/>
    </w:rPr>
  </w:style>
  <w:style w:type="paragraph" w:styleId="9">
    <w:name w:val="heading 9"/>
    <w:basedOn w:val="a"/>
    <w:next w:val="a"/>
    <w:link w:val="90"/>
    <w:uiPriority w:val="9"/>
    <w:unhideWhenUsed/>
    <w:qFormat/>
    <w:rsid w:val="00BD2FD8"/>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D2FD8"/>
    <w:rPr>
      <w:rFonts w:ascii="Arial" w:eastAsia="Arial" w:hAnsi="Arial" w:cs="Arial"/>
      <w:sz w:val="40"/>
      <w:szCs w:val="40"/>
    </w:rPr>
  </w:style>
  <w:style w:type="character" w:customStyle="1" w:styleId="20">
    <w:name w:val="Заголовок 2 Знак"/>
    <w:link w:val="2"/>
    <w:uiPriority w:val="9"/>
    <w:rsid w:val="00BD2FD8"/>
    <w:rPr>
      <w:rFonts w:ascii="Arial" w:eastAsia="Arial" w:hAnsi="Arial" w:cs="Arial"/>
      <w:sz w:val="34"/>
    </w:rPr>
  </w:style>
  <w:style w:type="character" w:customStyle="1" w:styleId="30">
    <w:name w:val="Заголовок 3 Знак"/>
    <w:link w:val="3"/>
    <w:uiPriority w:val="9"/>
    <w:rsid w:val="00BD2FD8"/>
    <w:rPr>
      <w:rFonts w:ascii="Arial" w:eastAsia="Arial" w:hAnsi="Arial" w:cs="Arial"/>
      <w:sz w:val="30"/>
      <w:szCs w:val="30"/>
    </w:rPr>
  </w:style>
  <w:style w:type="character" w:customStyle="1" w:styleId="40">
    <w:name w:val="Заголовок 4 Знак"/>
    <w:link w:val="4"/>
    <w:uiPriority w:val="9"/>
    <w:rsid w:val="00BD2FD8"/>
    <w:rPr>
      <w:rFonts w:ascii="Arial" w:eastAsia="Arial" w:hAnsi="Arial" w:cs="Arial"/>
      <w:b/>
      <w:bCs/>
      <w:sz w:val="26"/>
      <w:szCs w:val="26"/>
    </w:rPr>
  </w:style>
  <w:style w:type="character" w:customStyle="1" w:styleId="50">
    <w:name w:val="Заголовок 5 Знак"/>
    <w:link w:val="5"/>
    <w:uiPriority w:val="9"/>
    <w:rsid w:val="00BD2FD8"/>
    <w:rPr>
      <w:rFonts w:ascii="Arial" w:eastAsia="Arial" w:hAnsi="Arial" w:cs="Arial"/>
      <w:b/>
      <w:bCs/>
      <w:sz w:val="24"/>
      <w:szCs w:val="24"/>
    </w:rPr>
  </w:style>
  <w:style w:type="character" w:customStyle="1" w:styleId="60">
    <w:name w:val="Заголовок 6 Знак"/>
    <w:link w:val="6"/>
    <w:uiPriority w:val="9"/>
    <w:rsid w:val="00BD2FD8"/>
    <w:rPr>
      <w:rFonts w:ascii="Arial" w:eastAsia="Arial" w:hAnsi="Arial" w:cs="Arial"/>
      <w:b/>
      <w:bCs/>
      <w:sz w:val="22"/>
      <w:szCs w:val="22"/>
    </w:rPr>
  </w:style>
  <w:style w:type="character" w:customStyle="1" w:styleId="70">
    <w:name w:val="Заголовок 7 Знак"/>
    <w:link w:val="7"/>
    <w:uiPriority w:val="9"/>
    <w:rsid w:val="00BD2FD8"/>
    <w:rPr>
      <w:rFonts w:ascii="Arial" w:eastAsia="Arial" w:hAnsi="Arial" w:cs="Arial"/>
      <w:b/>
      <w:bCs/>
      <w:i/>
      <w:iCs/>
      <w:sz w:val="22"/>
      <w:szCs w:val="22"/>
    </w:rPr>
  </w:style>
  <w:style w:type="character" w:customStyle="1" w:styleId="80">
    <w:name w:val="Заголовок 8 Знак"/>
    <w:link w:val="8"/>
    <w:uiPriority w:val="9"/>
    <w:rsid w:val="00BD2FD8"/>
    <w:rPr>
      <w:rFonts w:ascii="Arial" w:eastAsia="Arial" w:hAnsi="Arial" w:cs="Arial"/>
      <w:i/>
      <w:iCs/>
      <w:sz w:val="22"/>
      <w:szCs w:val="22"/>
    </w:rPr>
  </w:style>
  <w:style w:type="character" w:customStyle="1" w:styleId="90">
    <w:name w:val="Заголовок 9 Знак"/>
    <w:link w:val="9"/>
    <w:uiPriority w:val="9"/>
    <w:rsid w:val="00BD2FD8"/>
    <w:rPr>
      <w:rFonts w:ascii="Arial" w:eastAsia="Arial" w:hAnsi="Arial" w:cs="Arial"/>
      <w:i/>
      <w:iCs/>
      <w:sz w:val="21"/>
      <w:szCs w:val="21"/>
    </w:rPr>
  </w:style>
  <w:style w:type="paragraph" w:styleId="a3">
    <w:name w:val="List Paragraph"/>
    <w:basedOn w:val="a"/>
    <w:uiPriority w:val="34"/>
    <w:qFormat/>
    <w:rsid w:val="00BD2FD8"/>
    <w:pPr>
      <w:ind w:left="720"/>
      <w:contextualSpacing/>
    </w:pPr>
  </w:style>
  <w:style w:type="paragraph" w:styleId="a4">
    <w:name w:val="No Spacing"/>
    <w:uiPriority w:val="1"/>
    <w:qFormat/>
    <w:rsid w:val="00BD2FD8"/>
    <w:pPr>
      <w:spacing w:line="240" w:lineRule="auto"/>
    </w:pPr>
  </w:style>
  <w:style w:type="character" w:customStyle="1" w:styleId="a5">
    <w:name w:val="Название Знак"/>
    <w:link w:val="a6"/>
    <w:uiPriority w:val="10"/>
    <w:rsid w:val="00BD2FD8"/>
    <w:rPr>
      <w:sz w:val="48"/>
      <w:szCs w:val="48"/>
    </w:rPr>
  </w:style>
  <w:style w:type="character" w:customStyle="1" w:styleId="a7">
    <w:name w:val="Подзаголовок Знак"/>
    <w:link w:val="a8"/>
    <w:uiPriority w:val="11"/>
    <w:rsid w:val="00BD2FD8"/>
    <w:rPr>
      <w:sz w:val="24"/>
      <w:szCs w:val="24"/>
    </w:rPr>
  </w:style>
  <w:style w:type="paragraph" w:styleId="21">
    <w:name w:val="Quote"/>
    <w:basedOn w:val="a"/>
    <w:next w:val="a"/>
    <w:link w:val="22"/>
    <w:uiPriority w:val="29"/>
    <w:qFormat/>
    <w:rsid w:val="00BD2FD8"/>
    <w:pPr>
      <w:ind w:left="720" w:right="720"/>
    </w:pPr>
    <w:rPr>
      <w:i/>
    </w:rPr>
  </w:style>
  <w:style w:type="character" w:customStyle="1" w:styleId="22">
    <w:name w:val="Цитата 2 Знак"/>
    <w:link w:val="21"/>
    <w:uiPriority w:val="29"/>
    <w:rsid w:val="00BD2FD8"/>
    <w:rPr>
      <w:i/>
    </w:rPr>
  </w:style>
  <w:style w:type="paragraph" w:styleId="a9">
    <w:name w:val="Intense Quote"/>
    <w:basedOn w:val="a"/>
    <w:next w:val="a"/>
    <w:link w:val="aa"/>
    <w:uiPriority w:val="30"/>
    <w:qFormat/>
    <w:rsid w:val="00BD2FD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BD2FD8"/>
    <w:rPr>
      <w:i/>
    </w:rPr>
  </w:style>
  <w:style w:type="paragraph" w:styleId="ab">
    <w:name w:val="header"/>
    <w:basedOn w:val="a"/>
    <w:link w:val="ac"/>
    <w:uiPriority w:val="99"/>
    <w:unhideWhenUsed/>
    <w:rsid w:val="00BD2FD8"/>
    <w:pPr>
      <w:tabs>
        <w:tab w:val="center" w:pos="7143"/>
        <w:tab w:val="right" w:pos="14287"/>
      </w:tabs>
      <w:spacing w:line="240" w:lineRule="auto"/>
    </w:pPr>
  </w:style>
  <w:style w:type="character" w:customStyle="1" w:styleId="ac">
    <w:name w:val="Верхний колонтитул Знак"/>
    <w:link w:val="ab"/>
    <w:uiPriority w:val="99"/>
    <w:rsid w:val="00BD2FD8"/>
  </w:style>
  <w:style w:type="paragraph" w:styleId="ad">
    <w:name w:val="footer"/>
    <w:basedOn w:val="a"/>
    <w:link w:val="ae"/>
    <w:uiPriority w:val="99"/>
    <w:unhideWhenUsed/>
    <w:rsid w:val="00BD2FD8"/>
    <w:pPr>
      <w:tabs>
        <w:tab w:val="center" w:pos="7143"/>
        <w:tab w:val="right" w:pos="14287"/>
      </w:tabs>
      <w:spacing w:line="240" w:lineRule="auto"/>
    </w:pPr>
  </w:style>
  <w:style w:type="character" w:customStyle="1" w:styleId="FooterChar">
    <w:name w:val="Footer Char"/>
    <w:uiPriority w:val="99"/>
    <w:rsid w:val="00BD2FD8"/>
  </w:style>
  <w:style w:type="paragraph" w:styleId="af">
    <w:name w:val="caption"/>
    <w:basedOn w:val="a"/>
    <w:next w:val="a"/>
    <w:uiPriority w:val="35"/>
    <w:semiHidden/>
    <w:unhideWhenUsed/>
    <w:qFormat/>
    <w:rsid w:val="00BD2FD8"/>
    <w:rPr>
      <w:b/>
      <w:bCs/>
      <w:color w:val="4F81BD" w:themeColor="accent1"/>
      <w:sz w:val="18"/>
      <w:szCs w:val="18"/>
    </w:rPr>
  </w:style>
  <w:style w:type="character" w:customStyle="1" w:styleId="ae">
    <w:name w:val="Нижний колонтитул Знак"/>
    <w:link w:val="ad"/>
    <w:uiPriority w:val="99"/>
    <w:rsid w:val="00BD2FD8"/>
  </w:style>
  <w:style w:type="table" w:styleId="af0">
    <w:name w:val="Table Grid"/>
    <w:basedOn w:val="a1"/>
    <w:uiPriority w:val="59"/>
    <w:rsid w:val="00BD2FD8"/>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D2FD8"/>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D2FD8"/>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BD2FD8"/>
    <w:pPr>
      <w:spacing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D2FD8"/>
    <w:pPr>
      <w:spacing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BD2FD8"/>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BD2FD8"/>
    <w:pPr>
      <w:spacing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BD2FD8"/>
    <w:pPr>
      <w:spacing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D2FD8"/>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D2FD8"/>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D2FD8"/>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D2FD8"/>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D2FD8"/>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D2FD8"/>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D2FD8"/>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D2FD8"/>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BD2FD8"/>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BD2FD8"/>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BD2FD8"/>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BD2FD8"/>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BD2FD8"/>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BD2FD8"/>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D2FD8"/>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BD2FD8"/>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BD2FD8"/>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BD2FD8"/>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BD2FD8"/>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BD2FD8"/>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BD2FD8"/>
    <w:pPr>
      <w:spacing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D2FD8"/>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BD2FD8"/>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BD2FD8"/>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BD2FD8"/>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BD2FD8"/>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BD2FD8"/>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BD2FD8"/>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D2FD8"/>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BD2FD8"/>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BD2FD8"/>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BD2FD8"/>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BD2FD8"/>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BD2FD8"/>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BD2FD8"/>
    <w:pPr>
      <w:spacing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D2FD8"/>
    <w:pPr>
      <w:spacing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D2FD8"/>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D2FD8"/>
    <w:pPr>
      <w:spacing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D2FD8"/>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D2FD8"/>
    <w:pPr>
      <w:spacing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D2FD8"/>
    <w:pPr>
      <w:spacing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BD2FD8"/>
    <w:pPr>
      <w:spacing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D2FD8"/>
    <w:pPr>
      <w:spacing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D2FD8"/>
    <w:pPr>
      <w:spacing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D2FD8"/>
    <w:pPr>
      <w:spacing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D2FD8"/>
    <w:pPr>
      <w:spacing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D2FD8"/>
    <w:pPr>
      <w:spacing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D2FD8"/>
    <w:pPr>
      <w:spacing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BD2FD8"/>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D2FD8"/>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BD2FD8"/>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BD2FD8"/>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BD2FD8"/>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BD2FD8"/>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BD2FD8"/>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BD2FD8"/>
    <w:pPr>
      <w:spacing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D2FD8"/>
    <w:pPr>
      <w:spacing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BD2FD8"/>
    <w:pPr>
      <w:spacing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BD2FD8"/>
    <w:pPr>
      <w:spacing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BD2FD8"/>
    <w:pPr>
      <w:spacing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BD2FD8"/>
    <w:pPr>
      <w:spacing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BD2FD8"/>
    <w:pPr>
      <w:spacing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BD2FD8"/>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D2FD8"/>
    <w:pPr>
      <w:spacing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D2FD8"/>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D2FD8"/>
    <w:pPr>
      <w:spacing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D2FD8"/>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D2FD8"/>
    <w:pPr>
      <w:spacing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D2FD8"/>
    <w:pPr>
      <w:spacing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D2FD8"/>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D2FD8"/>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BD2FD8"/>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BD2FD8"/>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BD2FD8"/>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BD2FD8"/>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BD2FD8"/>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BD2FD8"/>
    <w:pPr>
      <w:spacing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D2FD8"/>
    <w:pPr>
      <w:spacing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BD2FD8"/>
    <w:pPr>
      <w:spacing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BD2FD8"/>
    <w:pPr>
      <w:spacing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BD2FD8"/>
    <w:pPr>
      <w:spacing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BD2FD8"/>
    <w:pPr>
      <w:spacing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BD2FD8"/>
    <w:pPr>
      <w:spacing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BD2FD8"/>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D2FD8"/>
    <w:pPr>
      <w:spacing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D2FD8"/>
    <w:pPr>
      <w:spacing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D2FD8"/>
    <w:pPr>
      <w:spacing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D2FD8"/>
    <w:pPr>
      <w:spacing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D2FD8"/>
    <w:pPr>
      <w:spacing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D2FD8"/>
    <w:pPr>
      <w:spacing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BD2FD8"/>
    <w:pPr>
      <w:spacing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D2FD8"/>
    <w:pPr>
      <w:spacing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D2FD8"/>
    <w:pPr>
      <w:spacing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D2FD8"/>
    <w:pPr>
      <w:spacing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D2FD8"/>
    <w:pPr>
      <w:spacing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D2FD8"/>
    <w:pPr>
      <w:spacing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D2FD8"/>
    <w:pPr>
      <w:spacing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D2FD8"/>
    <w:pPr>
      <w:spacing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BD2FD8"/>
    <w:pPr>
      <w:spacing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BD2FD8"/>
    <w:pPr>
      <w:spacing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BD2FD8"/>
    <w:pPr>
      <w:spacing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BD2FD8"/>
    <w:pPr>
      <w:spacing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BD2FD8"/>
    <w:pPr>
      <w:spacing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BD2FD8"/>
    <w:pPr>
      <w:spacing w:line="240" w:lineRule="auto"/>
    </w:pPr>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BD2FD8"/>
    <w:pPr>
      <w:spacing w:line="240" w:lineRule="auto"/>
    </w:pPr>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BD2FD8"/>
    <w:pPr>
      <w:spacing w:line="240" w:lineRule="auto"/>
    </w:pPr>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BD2FD8"/>
    <w:pPr>
      <w:spacing w:line="240" w:lineRule="auto"/>
    </w:pPr>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BD2FD8"/>
    <w:pPr>
      <w:spacing w:line="240" w:lineRule="auto"/>
    </w:pPr>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BD2FD8"/>
    <w:pPr>
      <w:spacing w:line="240" w:lineRule="auto"/>
    </w:pPr>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BD2FD8"/>
    <w:pPr>
      <w:spacing w:line="240" w:lineRule="auto"/>
    </w:pPr>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BD2FD8"/>
    <w:pPr>
      <w:spacing w:line="240" w:lineRule="auto"/>
    </w:pPr>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BD2FD8"/>
    <w:pPr>
      <w:spacing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D2FD8"/>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D2FD8"/>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D2FD8"/>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D2FD8"/>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D2FD8"/>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D2FD8"/>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sid w:val="00BD2FD8"/>
    <w:rPr>
      <w:color w:val="0000FF" w:themeColor="hyperlink"/>
      <w:u w:val="single"/>
    </w:rPr>
  </w:style>
  <w:style w:type="paragraph" w:styleId="af2">
    <w:name w:val="footnote text"/>
    <w:basedOn w:val="a"/>
    <w:link w:val="af3"/>
    <w:uiPriority w:val="99"/>
    <w:semiHidden/>
    <w:unhideWhenUsed/>
    <w:rsid w:val="00BD2FD8"/>
    <w:pPr>
      <w:spacing w:after="40" w:line="240" w:lineRule="auto"/>
    </w:pPr>
    <w:rPr>
      <w:sz w:val="18"/>
    </w:rPr>
  </w:style>
  <w:style w:type="character" w:customStyle="1" w:styleId="af3">
    <w:name w:val="Текст сноски Знак"/>
    <w:link w:val="af2"/>
    <w:uiPriority w:val="99"/>
    <w:rsid w:val="00BD2FD8"/>
    <w:rPr>
      <w:sz w:val="18"/>
    </w:rPr>
  </w:style>
  <w:style w:type="character" w:styleId="af4">
    <w:name w:val="footnote reference"/>
    <w:uiPriority w:val="99"/>
    <w:unhideWhenUsed/>
    <w:rsid w:val="00BD2FD8"/>
    <w:rPr>
      <w:vertAlign w:val="superscript"/>
    </w:rPr>
  </w:style>
  <w:style w:type="paragraph" w:styleId="af5">
    <w:name w:val="endnote text"/>
    <w:basedOn w:val="a"/>
    <w:link w:val="af6"/>
    <w:uiPriority w:val="99"/>
    <w:semiHidden/>
    <w:unhideWhenUsed/>
    <w:rsid w:val="00BD2FD8"/>
    <w:pPr>
      <w:spacing w:line="240" w:lineRule="auto"/>
    </w:pPr>
    <w:rPr>
      <w:sz w:val="20"/>
    </w:rPr>
  </w:style>
  <w:style w:type="character" w:customStyle="1" w:styleId="af6">
    <w:name w:val="Текст концевой сноски Знак"/>
    <w:link w:val="af5"/>
    <w:uiPriority w:val="99"/>
    <w:rsid w:val="00BD2FD8"/>
    <w:rPr>
      <w:sz w:val="20"/>
    </w:rPr>
  </w:style>
  <w:style w:type="character" w:styleId="af7">
    <w:name w:val="endnote reference"/>
    <w:uiPriority w:val="99"/>
    <w:semiHidden/>
    <w:unhideWhenUsed/>
    <w:rsid w:val="00BD2FD8"/>
    <w:rPr>
      <w:vertAlign w:val="superscript"/>
    </w:rPr>
  </w:style>
  <w:style w:type="paragraph" w:styleId="11">
    <w:name w:val="toc 1"/>
    <w:basedOn w:val="a"/>
    <w:next w:val="a"/>
    <w:uiPriority w:val="39"/>
    <w:unhideWhenUsed/>
    <w:rsid w:val="00BD2FD8"/>
    <w:pPr>
      <w:spacing w:after="57"/>
    </w:pPr>
  </w:style>
  <w:style w:type="paragraph" w:styleId="23">
    <w:name w:val="toc 2"/>
    <w:basedOn w:val="a"/>
    <w:next w:val="a"/>
    <w:uiPriority w:val="39"/>
    <w:unhideWhenUsed/>
    <w:rsid w:val="00BD2FD8"/>
    <w:pPr>
      <w:spacing w:after="57"/>
      <w:ind w:left="283"/>
    </w:pPr>
  </w:style>
  <w:style w:type="paragraph" w:styleId="31">
    <w:name w:val="toc 3"/>
    <w:basedOn w:val="a"/>
    <w:next w:val="a"/>
    <w:uiPriority w:val="39"/>
    <w:unhideWhenUsed/>
    <w:rsid w:val="00BD2FD8"/>
    <w:pPr>
      <w:spacing w:after="57"/>
      <w:ind w:left="567"/>
    </w:pPr>
  </w:style>
  <w:style w:type="paragraph" w:styleId="41">
    <w:name w:val="toc 4"/>
    <w:basedOn w:val="a"/>
    <w:next w:val="a"/>
    <w:uiPriority w:val="39"/>
    <w:unhideWhenUsed/>
    <w:rsid w:val="00BD2FD8"/>
    <w:pPr>
      <w:spacing w:after="57"/>
      <w:ind w:left="850"/>
    </w:pPr>
  </w:style>
  <w:style w:type="paragraph" w:styleId="51">
    <w:name w:val="toc 5"/>
    <w:basedOn w:val="a"/>
    <w:next w:val="a"/>
    <w:uiPriority w:val="39"/>
    <w:unhideWhenUsed/>
    <w:rsid w:val="00BD2FD8"/>
    <w:pPr>
      <w:spacing w:after="57"/>
      <w:ind w:left="1134"/>
    </w:pPr>
  </w:style>
  <w:style w:type="paragraph" w:styleId="61">
    <w:name w:val="toc 6"/>
    <w:basedOn w:val="a"/>
    <w:next w:val="a"/>
    <w:uiPriority w:val="39"/>
    <w:unhideWhenUsed/>
    <w:rsid w:val="00BD2FD8"/>
    <w:pPr>
      <w:spacing w:after="57"/>
      <w:ind w:left="1417"/>
    </w:pPr>
  </w:style>
  <w:style w:type="paragraph" w:styleId="71">
    <w:name w:val="toc 7"/>
    <w:basedOn w:val="a"/>
    <w:next w:val="a"/>
    <w:uiPriority w:val="39"/>
    <w:unhideWhenUsed/>
    <w:rsid w:val="00BD2FD8"/>
    <w:pPr>
      <w:spacing w:after="57"/>
      <w:ind w:left="1701"/>
    </w:pPr>
  </w:style>
  <w:style w:type="paragraph" w:styleId="81">
    <w:name w:val="toc 8"/>
    <w:basedOn w:val="a"/>
    <w:next w:val="a"/>
    <w:uiPriority w:val="39"/>
    <w:unhideWhenUsed/>
    <w:rsid w:val="00BD2FD8"/>
    <w:pPr>
      <w:spacing w:after="57"/>
      <w:ind w:left="1984"/>
    </w:pPr>
  </w:style>
  <w:style w:type="paragraph" w:styleId="91">
    <w:name w:val="toc 9"/>
    <w:basedOn w:val="a"/>
    <w:next w:val="a"/>
    <w:uiPriority w:val="39"/>
    <w:unhideWhenUsed/>
    <w:rsid w:val="00BD2FD8"/>
    <w:pPr>
      <w:spacing w:after="57"/>
      <w:ind w:left="2268"/>
    </w:pPr>
  </w:style>
  <w:style w:type="paragraph" w:styleId="af8">
    <w:name w:val="TOC Heading"/>
    <w:uiPriority w:val="39"/>
    <w:unhideWhenUsed/>
    <w:rsid w:val="00BD2FD8"/>
  </w:style>
  <w:style w:type="paragraph" w:styleId="af9">
    <w:name w:val="table of figures"/>
    <w:basedOn w:val="a"/>
    <w:next w:val="a"/>
    <w:uiPriority w:val="99"/>
    <w:unhideWhenUsed/>
    <w:rsid w:val="00BD2FD8"/>
  </w:style>
  <w:style w:type="table" w:customStyle="1" w:styleId="TableNormal">
    <w:name w:val="Table Normal"/>
    <w:rsid w:val="00BD2FD8"/>
    <w:tblPr>
      <w:tblCellMar>
        <w:top w:w="0" w:type="dxa"/>
        <w:left w:w="0" w:type="dxa"/>
        <w:bottom w:w="0" w:type="dxa"/>
        <w:right w:w="0" w:type="dxa"/>
      </w:tblCellMar>
    </w:tblPr>
  </w:style>
  <w:style w:type="paragraph" w:styleId="a6">
    <w:name w:val="Title"/>
    <w:basedOn w:val="a"/>
    <w:next w:val="a"/>
    <w:link w:val="a5"/>
    <w:rsid w:val="00BD2FD8"/>
    <w:pPr>
      <w:keepNext/>
      <w:keepLines/>
      <w:spacing w:after="60"/>
    </w:pPr>
    <w:rPr>
      <w:sz w:val="52"/>
      <w:szCs w:val="52"/>
    </w:rPr>
  </w:style>
  <w:style w:type="paragraph" w:styleId="a8">
    <w:name w:val="Subtitle"/>
    <w:basedOn w:val="a"/>
    <w:next w:val="a"/>
    <w:link w:val="a7"/>
    <w:rsid w:val="00BD2FD8"/>
    <w:pPr>
      <w:keepNext/>
      <w:keepLines/>
      <w:spacing w:after="320"/>
    </w:pPr>
    <w:rPr>
      <w:color w:val="666666"/>
      <w:sz w:val="30"/>
      <w:szCs w:val="30"/>
    </w:rPr>
  </w:style>
  <w:style w:type="paragraph" w:styleId="afa">
    <w:name w:val="annotation text"/>
    <w:basedOn w:val="a"/>
    <w:link w:val="afb"/>
    <w:uiPriority w:val="99"/>
    <w:semiHidden/>
    <w:unhideWhenUsed/>
    <w:rsid w:val="00BD2FD8"/>
    <w:pPr>
      <w:spacing w:line="240" w:lineRule="auto"/>
    </w:pPr>
    <w:rPr>
      <w:sz w:val="20"/>
      <w:szCs w:val="20"/>
    </w:rPr>
  </w:style>
  <w:style w:type="character" w:customStyle="1" w:styleId="afb">
    <w:name w:val="Текст примечания Знак"/>
    <w:basedOn w:val="a0"/>
    <w:link w:val="afa"/>
    <w:uiPriority w:val="99"/>
    <w:semiHidden/>
    <w:rsid w:val="00BD2FD8"/>
    <w:rPr>
      <w:sz w:val="20"/>
      <w:szCs w:val="20"/>
    </w:rPr>
  </w:style>
  <w:style w:type="character" w:styleId="afc">
    <w:name w:val="annotation reference"/>
    <w:basedOn w:val="a0"/>
    <w:uiPriority w:val="99"/>
    <w:semiHidden/>
    <w:unhideWhenUsed/>
    <w:rsid w:val="00BD2FD8"/>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rum-bra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2623</Words>
  <Characters>14954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WoodSun</dc:creator>
  <cp:lastModifiedBy>Илюха</cp:lastModifiedBy>
  <cp:revision>2</cp:revision>
  <dcterms:created xsi:type="dcterms:W3CDTF">2026-01-30T08:16:00Z</dcterms:created>
  <dcterms:modified xsi:type="dcterms:W3CDTF">2026-01-30T08:16:00Z</dcterms:modified>
</cp:coreProperties>
</file>